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3135" w:rsidRDefault="001E4668">
      <w:pPr>
        <w:pStyle w:val="Title"/>
      </w:pPr>
      <w:r>
        <w:t xml:space="preserve">AALHE </w:t>
      </w:r>
    </w:p>
    <w:p w14:paraId="00000002" w14:textId="77777777" w:rsidR="00033135" w:rsidRDefault="00033135">
      <w:pPr>
        <w:pStyle w:val="Title"/>
      </w:pPr>
    </w:p>
    <w:p w14:paraId="00000003" w14:textId="77777777" w:rsidR="00033135" w:rsidRDefault="001E4668">
      <w:pPr>
        <w:pStyle w:val="Title"/>
      </w:pPr>
      <w:r>
        <w:t xml:space="preserve">President’s Annual Report </w:t>
      </w:r>
    </w:p>
    <w:p w14:paraId="00000004" w14:textId="77777777" w:rsidR="00033135" w:rsidRDefault="00033135">
      <w:pPr>
        <w:pStyle w:val="Title"/>
      </w:pPr>
    </w:p>
    <w:p w14:paraId="00000005" w14:textId="77777777" w:rsidR="00033135" w:rsidRDefault="001E4668">
      <w:pPr>
        <w:pStyle w:val="Title"/>
      </w:pPr>
      <w:r>
        <w:t xml:space="preserve">2021-2022 </w:t>
      </w:r>
    </w:p>
    <w:p w14:paraId="00000006" w14:textId="77777777" w:rsidR="00033135" w:rsidRDefault="00033135"/>
    <w:p w14:paraId="00000007" w14:textId="77777777" w:rsidR="00033135" w:rsidRDefault="00033135"/>
    <w:p w14:paraId="00000008" w14:textId="77777777" w:rsidR="00033135" w:rsidRDefault="00033135"/>
    <w:p w14:paraId="00000009" w14:textId="77777777" w:rsidR="00033135" w:rsidRDefault="00033135"/>
    <w:p w14:paraId="0000000A" w14:textId="77777777" w:rsidR="00033135" w:rsidRDefault="00033135"/>
    <w:p w14:paraId="0000000B" w14:textId="77777777" w:rsidR="00033135" w:rsidRDefault="00033135"/>
    <w:p w14:paraId="0000000C" w14:textId="77777777" w:rsidR="00033135" w:rsidRDefault="00033135"/>
    <w:p w14:paraId="0000000D" w14:textId="77777777" w:rsidR="00033135" w:rsidRDefault="00033135"/>
    <w:p w14:paraId="0000000E" w14:textId="77777777" w:rsidR="00033135" w:rsidRDefault="00033135"/>
    <w:p w14:paraId="0000000F" w14:textId="77777777" w:rsidR="00033135" w:rsidRDefault="00033135"/>
    <w:p w14:paraId="00000010" w14:textId="77777777" w:rsidR="00033135" w:rsidRDefault="00033135"/>
    <w:p w14:paraId="00000011" w14:textId="77777777" w:rsidR="00033135" w:rsidRDefault="00033135"/>
    <w:p w14:paraId="00000012" w14:textId="77777777" w:rsidR="00033135" w:rsidRDefault="00033135"/>
    <w:p w14:paraId="00000013" w14:textId="77777777" w:rsidR="00033135" w:rsidRDefault="00033135"/>
    <w:p w14:paraId="00000014" w14:textId="77777777" w:rsidR="00033135" w:rsidRDefault="00033135"/>
    <w:p w14:paraId="00000015" w14:textId="77777777" w:rsidR="00033135" w:rsidRDefault="00033135"/>
    <w:p w14:paraId="00000016" w14:textId="77777777" w:rsidR="00033135" w:rsidRDefault="00033135"/>
    <w:p w14:paraId="00000017" w14:textId="77777777" w:rsidR="00033135" w:rsidRDefault="00033135"/>
    <w:p w14:paraId="00000018" w14:textId="77777777" w:rsidR="00033135" w:rsidRDefault="00033135"/>
    <w:p w14:paraId="00000019" w14:textId="77777777" w:rsidR="00033135" w:rsidRDefault="00033135"/>
    <w:p w14:paraId="0000001A" w14:textId="77777777" w:rsidR="00033135" w:rsidRDefault="00033135"/>
    <w:p w14:paraId="0000001B" w14:textId="77777777" w:rsidR="00033135" w:rsidRDefault="00033135"/>
    <w:p w14:paraId="0000001C" w14:textId="77777777" w:rsidR="00033135" w:rsidRDefault="00033135"/>
    <w:p w14:paraId="0000001D" w14:textId="77777777" w:rsidR="00033135" w:rsidRDefault="00033135"/>
    <w:p w14:paraId="0000001E" w14:textId="77777777" w:rsidR="00033135" w:rsidRDefault="00033135"/>
    <w:p w14:paraId="0000001F" w14:textId="77777777" w:rsidR="00033135" w:rsidRDefault="00033135"/>
    <w:p w14:paraId="00000020" w14:textId="77777777" w:rsidR="00033135" w:rsidRDefault="00033135"/>
    <w:p w14:paraId="00000021" w14:textId="77777777" w:rsidR="00033135" w:rsidRDefault="00033135"/>
    <w:p w14:paraId="00000022" w14:textId="77777777" w:rsidR="00033135" w:rsidRDefault="00033135"/>
    <w:p w14:paraId="00000023" w14:textId="77777777" w:rsidR="00033135" w:rsidRDefault="00033135"/>
    <w:p w14:paraId="00000024" w14:textId="77777777" w:rsidR="00033135" w:rsidRDefault="001E4668">
      <w:pPr>
        <w:keepNext/>
        <w:keepLines/>
        <w:pBdr>
          <w:top w:val="nil"/>
          <w:left w:val="nil"/>
          <w:bottom w:val="nil"/>
          <w:right w:val="nil"/>
          <w:between w:val="nil"/>
        </w:pBdr>
        <w:spacing w:before="480" w:line="276" w:lineRule="auto"/>
        <w:rPr>
          <w:b/>
          <w:color w:val="2F5496"/>
          <w:sz w:val="28"/>
          <w:szCs w:val="28"/>
        </w:rPr>
      </w:pPr>
      <w:r>
        <w:rPr>
          <w:b/>
          <w:color w:val="2F5496"/>
          <w:sz w:val="28"/>
          <w:szCs w:val="28"/>
        </w:rPr>
        <w:lastRenderedPageBreak/>
        <w:t>Table of Contents</w:t>
      </w:r>
    </w:p>
    <w:sdt>
      <w:sdtPr>
        <w:id w:val="-1749874851"/>
        <w:docPartObj>
          <w:docPartGallery w:val="Table of Contents"/>
          <w:docPartUnique/>
        </w:docPartObj>
      </w:sdtPr>
      <w:sdtContent>
        <w:p w14:paraId="00000025" w14:textId="77777777" w:rsidR="00033135" w:rsidRDefault="001E4668">
          <w:pPr>
            <w:pBdr>
              <w:top w:val="nil"/>
              <w:left w:val="nil"/>
              <w:bottom w:val="nil"/>
              <w:right w:val="nil"/>
              <w:between w:val="nil"/>
            </w:pBdr>
            <w:tabs>
              <w:tab w:val="right" w:pos="9350"/>
            </w:tabs>
            <w:spacing w:before="120"/>
            <w:rPr>
              <w:b/>
              <w:color w:val="000000"/>
            </w:rPr>
          </w:pPr>
          <w:r>
            <w:fldChar w:fldCharType="begin"/>
          </w:r>
          <w:r>
            <w:instrText xml:space="preserve"> TOC \h \u \z </w:instrText>
          </w:r>
          <w:r>
            <w:fldChar w:fldCharType="separate"/>
          </w:r>
          <w:r>
            <w:rPr>
              <w:b/>
              <w:color w:val="2F5496"/>
              <w:sz w:val="28"/>
              <w:szCs w:val="28"/>
            </w:rPr>
            <w:t xml:space="preserve">   </w:t>
          </w:r>
          <w:hyperlink w:anchor="_gjdgxs">
            <w:r>
              <w:rPr>
                <w:b/>
                <w:color w:val="000000"/>
              </w:rPr>
              <w:t>Letter from the President</w:t>
            </w:r>
          </w:hyperlink>
          <w:hyperlink w:anchor="_gjdgxs">
            <w:r>
              <w:rPr>
                <w:b/>
                <w:i/>
                <w:color w:val="000000"/>
              </w:rPr>
              <w:tab/>
            </w:r>
          </w:hyperlink>
          <w:r>
            <w:fldChar w:fldCharType="begin"/>
          </w:r>
          <w:r>
            <w:instrText xml:space="preserve"> PAGEREF _gjdgxs \h </w:instrText>
          </w:r>
          <w:r>
            <w:fldChar w:fldCharType="separate"/>
          </w:r>
          <w:r>
            <w:rPr>
              <w:b/>
              <w:color w:val="000000"/>
            </w:rPr>
            <w:t>2</w:t>
          </w:r>
          <w:r>
            <w:fldChar w:fldCharType="end"/>
          </w:r>
        </w:p>
        <w:p w14:paraId="00000026" w14:textId="77777777" w:rsidR="00033135" w:rsidRDefault="00000000">
          <w:pPr>
            <w:pBdr>
              <w:top w:val="nil"/>
              <w:left w:val="nil"/>
              <w:bottom w:val="nil"/>
              <w:right w:val="nil"/>
              <w:between w:val="nil"/>
            </w:pBdr>
            <w:tabs>
              <w:tab w:val="right" w:pos="9350"/>
            </w:tabs>
            <w:spacing w:before="120"/>
            <w:ind w:left="240"/>
            <w:rPr>
              <w:b/>
              <w:color w:val="000000"/>
              <w:sz w:val="22"/>
              <w:szCs w:val="22"/>
            </w:rPr>
          </w:pPr>
          <w:hyperlink w:anchor="_30j0zll">
            <w:r w:rsidR="001E4668">
              <w:rPr>
                <w:b/>
                <w:color w:val="000000"/>
                <w:sz w:val="22"/>
                <w:szCs w:val="22"/>
              </w:rPr>
              <w:t>Vision</w:t>
            </w:r>
            <w:r w:rsidR="001E4668">
              <w:rPr>
                <w:b/>
                <w:color w:val="000000"/>
                <w:sz w:val="22"/>
                <w:szCs w:val="22"/>
              </w:rPr>
              <w:tab/>
              <w:t>3</w:t>
            </w:r>
          </w:hyperlink>
        </w:p>
        <w:p w14:paraId="00000027" w14:textId="77777777" w:rsidR="00033135" w:rsidRDefault="00000000">
          <w:pPr>
            <w:pBdr>
              <w:top w:val="nil"/>
              <w:left w:val="nil"/>
              <w:bottom w:val="nil"/>
              <w:right w:val="nil"/>
              <w:between w:val="nil"/>
            </w:pBdr>
            <w:tabs>
              <w:tab w:val="right" w:pos="9350"/>
            </w:tabs>
            <w:spacing w:before="120"/>
            <w:ind w:left="240"/>
            <w:rPr>
              <w:b/>
              <w:color w:val="000000"/>
              <w:sz w:val="22"/>
              <w:szCs w:val="22"/>
            </w:rPr>
          </w:pPr>
          <w:hyperlink w:anchor="_1fob9te">
            <w:r w:rsidR="001E4668">
              <w:rPr>
                <w:b/>
                <w:color w:val="000000"/>
                <w:sz w:val="22"/>
                <w:szCs w:val="22"/>
              </w:rPr>
              <w:t>Mission</w:t>
            </w:r>
            <w:r w:rsidR="001E4668">
              <w:rPr>
                <w:b/>
                <w:color w:val="000000"/>
                <w:sz w:val="22"/>
                <w:szCs w:val="22"/>
              </w:rPr>
              <w:tab/>
              <w:t>3</w:t>
            </w:r>
          </w:hyperlink>
        </w:p>
        <w:p w14:paraId="00000028" w14:textId="77777777" w:rsidR="00033135" w:rsidRDefault="00000000">
          <w:pPr>
            <w:pBdr>
              <w:top w:val="nil"/>
              <w:left w:val="nil"/>
              <w:bottom w:val="nil"/>
              <w:right w:val="nil"/>
              <w:between w:val="nil"/>
            </w:pBdr>
            <w:tabs>
              <w:tab w:val="right" w:pos="9350"/>
            </w:tabs>
            <w:spacing w:before="120"/>
            <w:ind w:left="240"/>
            <w:rPr>
              <w:b/>
              <w:color w:val="000000"/>
              <w:sz w:val="22"/>
              <w:szCs w:val="22"/>
            </w:rPr>
          </w:pPr>
          <w:hyperlink w:anchor="_3znysh7">
            <w:r w:rsidR="001E4668">
              <w:rPr>
                <w:b/>
                <w:color w:val="000000"/>
                <w:sz w:val="22"/>
                <w:szCs w:val="22"/>
              </w:rPr>
              <w:t>Values</w:t>
            </w:r>
            <w:r w:rsidR="001E4668">
              <w:rPr>
                <w:b/>
                <w:color w:val="000000"/>
                <w:sz w:val="22"/>
                <w:szCs w:val="22"/>
              </w:rPr>
              <w:tab/>
              <w:t>3</w:t>
            </w:r>
          </w:hyperlink>
        </w:p>
        <w:p w14:paraId="00000029" w14:textId="379A1208" w:rsidR="00033135" w:rsidRDefault="00000000">
          <w:pPr>
            <w:pBdr>
              <w:top w:val="nil"/>
              <w:left w:val="nil"/>
              <w:bottom w:val="nil"/>
              <w:right w:val="nil"/>
              <w:between w:val="nil"/>
            </w:pBdr>
            <w:tabs>
              <w:tab w:val="right" w:pos="9350"/>
            </w:tabs>
            <w:spacing w:before="120"/>
            <w:ind w:left="240"/>
            <w:rPr>
              <w:b/>
              <w:color w:val="000000"/>
              <w:sz w:val="22"/>
              <w:szCs w:val="22"/>
            </w:rPr>
          </w:pPr>
          <w:hyperlink w:anchor="_2et92p0">
            <w:r w:rsidR="001E4668">
              <w:rPr>
                <w:b/>
                <w:color w:val="000000"/>
                <w:sz w:val="22"/>
                <w:szCs w:val="22"/>
              </w:rPr>
              <w:t>Strategic Goals</w:t>
            </w:r>
            <w:r w:rsidR="00537B78">
              <w:rPr>
                <w:b/>
                <w:color w:val="000000"/>
                <w:sz w:val="22"/>
                <w:szCs w:val="22"/>
              </w:rPr>
              <w:t xml:space="preserve"> and Accomplishments</w:t>
            </w:r>
            <w:r w:rsidR="001E4668">
              <w:rPr>
                <w:b/>
                <w:color w:val="000000"/>
                <w:sz w:val="22"/>
                <w:szCs w:val="22"/>
              </w:rPr>
              <w:tab/>
            </w:r>
          </w:hyperlink>
          <w:r w:rsidR="002F3AF1">
            <w:rPr>
              <w:b/>
              <w:color w:val="000000"/>
              <w:sz w:val="22"/>
              <w:szCs w:val="22"/>
            </w:rPr>
            <w:t>5</w:t>
          </w:r>
        </w:p>
        <w:p w14:paraId="0000002A" w14:textId="5BC39E3F" w:rsidR="00033135" w:rsidRDefault="00000000">
          <w:pPr>
            <w:pBdr>
              <w:top w:val="nil"/>
              <w:left w:val="nil"/>
              <w:bottom w:val="nil"/>
              <w:right w:val="nil"/>
              <w:between w:val="nil"/>
            </w:pBdr>
            <w:tabs>
              <w:tab w:val="right" w:pos="9350"/>
            </w:tabs>
            <w:spacing w:before="120"/>
            <w:ind w:left="240"/>
            <w:rPr>
              <w:b/>
              <w:color w:val="000000"/>
              <w:sz w:val="22"/>
              <w:szCs w:val="22"/>
            </w:rPr>
          </w:pPr>
          <w:hyperlink w:anchor="_tyjcwt">
            <w:r w:rsidR="001E4668">
              <w:rPr>
                <w:b/>
                <w:color w:val="000000"/>
                <w:sz w:val="22"/>
                <w:szCs w:val="22"/>
              </w:rPr>
              <w:t>202</w:t>
            </w:r>
          </w:hyperlink>
          <w:hyperlink w:anchor="_tyjcwt">
            <w:r w:rsidR="001E4668">
              <w:rPr>
                <w:b/>
                <w:sz w:val="22"/>
                <w:szCs w:val="22"/>
              </w:rPr>
              <w:t>1</w:t>
            </w:r>
          </w:hyperlink>
          <w:hyperlink w:anchor="_tyjcwt">
            <w:r w:rsidR="001E4668">
              <w:rPr>
                <w:b/>
                <w:color w:val="000000"/>
                <w:sz w:val="22"/>
                <w:szCs w:val="22"/>
              </w:rPr>
              <w:t>-202</w:t>
            </w:r>
          </w:hyperlink>
          <w:hyperlink w:anchor="_tyjcwt">
            <w:r w:rsidR="001E4668">
              <w:rPr>
                <w:b/>
                <w:sz w:val="22"/>
                <w:szCs w:val="22"/>
              </w:rPr>
              <w:t>2</w:t>
            </w:r>
          </w:hyperlink>
          <w:hyperlink w:anchor="_tyjcwt">
            <w:r w:rsidR="001E4668">
              <w:rPr>
                <w:b/>
                <w:color w:val="000000"/>
                <w:sz w:val="22"/>
                <w:szCs w:val="22"/>
              </w:rPr>
              <w:t xml:space="preserve"> Board of Directors</w:t>
            </w:r>
            <w:r w:rsidR="001E4668">
              <w:rPr>
                <w:b/>
                <w:color w:val="000000"/>
                <w:sz w:val="22"/>
                <w:szCs w:val="22"/>
              </w:rPr>
              <w:tab/>
            </w:r>
            <w:r w:rsidR="002F3AF1">
              <w:rPr>
                <w:b/>
                <w:color w:val="000000"/>
                <w:sz w:val="22"/>
                <w:szCs w:val="22"/>
              </w:rPr>
              <w:t>7</w:t>
            </w:r>
          </w:hyperlink>
        </w:p>
        <w:p w14:paraId="0000002D" w14:textId="73762447" w:rsidR="00033135" w:rsidRDefault="00000000">
          <w:pPr>
            <w:pBdr>
              <w:top w:val="nil"/>
              <w:left w:val="nil"/>
              <w:bottom w:val="nil"/>
              <w:right w:val="nil"/>
              <w:between w:val="nil"/>
            </w:pBdr>
            <w:tabs>
              <w:tab w:val="right" w:pos="9350"/>
            </w:tabs>
            <w:spacing w:before="120"/>
            <w:ind w:left="240"/>
            <w:rPr>
              <w:b/>
              <w:color w:val="000000"/>
              <w:sz w:val="22"/>
              <w:szCs w:val="22"/>
            </w:rPr>
          </w:pPr>
          <w:hyperlink w:anchor="_2s8eyo1">
            <w:r w:rsidR="00537B78">
              <w:rPr>
                <w:b/>
                <w:color w:val="000000"/>
                <w:sz w:val="22"/>
                <w:szCs w:val="22"/>
              </w:rPr>
              <w:t xml:space="preserve">AALHE </w:t>
            </w:r>
            <w:r w:rsidR="001E4668">
              <w:rPr>
                <w:b/>
                <w:color w:val="000000"/>
                <w:sz w:val="22"/>
                <w:szCs w:val="22"/>
              </w:rPr>
              <w:t>Committee</w:t>
            </w:r>
            <w:r w:rsidR="002F3AF1">
              <w:rPr>
                <w:b/>
                <w:color w:val="000000"/>
                <w:sz w:val="22"/>
                <w:szCs w:val="22"/>
              </w:rPr>
              <w:t xml:space="preserve"> Volunteers</w:t>
            </w:r>
            <w:r w:rsidR="001E4668">
              <w:rPr>
                <w:b/>
                <w:color w:val="000000"/>
                <w:sz w:val="22"/>
                <w:szCs w:val="22"/>
              </w:rPr>
              <w:tab/>
            </w:r>
            <w:r w:rsidR="002F3AF1">
              <w:rPr>
                <w:b/>
                <w:color w:val="000000"/>
                <w:sz w:val="22"/>
                <w:szCs w:val="22"/>
              </w:rPr>
              <w:t>9</w:t>
            </w:r>
          </w:hyperlink>
        </w:p>
        <w:p w14:paraId="0000002E" w14:textId="400EC751" w:rsidR="00033135" w:rsidRDefault="00000000">
          <w:pPr>
            <w:pBdr>
              <w:top w:val="nil"/>
              <w:left w:val="nil"/>
              <w:bottom w:val="nil"/>
              <w:right w:val="nil"/>
              <w:between w:val="nil"/>
            </w:pBdr>
            <w:tabs>
              <w:tab w:val="right" w:pos="9350"/>
            </w:tabs>
            <w:spacing w:before="120"/>
            <w:ind w:left="240"/>
            <w:rPr>
              <w:b/>
              <w:color w:val="000000"/>
              <w:sz w:val="22"/>
              <w:szCs w:val="22"/>
            </w:rPr>
          </w:pPr>
          <w:hyperlink w:anchor="_17dp8vu">
            <w:r w:rsidR="008B4D0A">
              <w:rPr>
                <w:b/>
                <w:color w:val="000000"/>
                <w:sz w:val="22"/>
                <w:szCs w:val="22"/>
              </w:rPr>
              <w:t>Financial Report</w:t>
            </w:r>
            <w:r w:rsidR="001E4668">
              <w:rPr>
                <w:b/>
                <w:color w:val="000000"/>
                <w:sz w:val="22"/>
                <w:szCs w:val="22"/>
              </w:rPr>
              <w:tab/>
            </w:r>
            <w:r w:rsidR="002F3AF1">
              <w:rPr>
                <w:b/>
                <w:color w:val="000000"/>
                <w:sz w:val="22"/>
                <w:szCs w:val="22"/>
              </w:rPr>
              <w:t>14</w:t>
            </w:r>
          </w:hyperlink>
        </w:p>
        <w:p w14:paraId="0000002F" w14:textId="12014C8A" w:rsidR="00033135" w:rsidRDefault="00033135">
          <w:pPr>
            <w:pBdr>
              <w:top w:val="nil"/>
              <w:left w:val="nil"/>
              <w:bottom w:val="nil"/>
              <w:right w:val="nil"/>
              <w:between w:val="nil"/>
            </w:pBdr>
            <w:tabs>
              <w:tab w:val="right" w:pos="9350"/>
            </w:tabs>
            <w:spacing w:before="120"/>
            <w:ind w:left="240"/>
            <w:rPr>
              <w:b/>
              <w:color w:val="000000"/>
              <w:sz w:val="22"/>
              <w:szCs w:val="22"/>
            </w:rPr>
          </w:pPr>
        </w:p>
        <w:p w14:paraId="00000035" w14:textId="4D08CECA" w:rsidR="00033135" w:rsidRDefault="00033135">
          <w:pPr>
            <w:pBdr>
              <w:top w:val="nil"/>
              <w:left w:val="nil"/>
              <w:bottom w:val="nil"/>
              <w:right w:val="nil"/>
              <w:between w:val="nil"/>
            </w:pBdr>
            <w:tabs>
              <w:tab w:val="right" w:pos="9350"/>
            </w:tabs>
            <w:spacing w:before="120"/>
            <w:ind w:left="240"/>
            <w:rPr>
              <w:b/>
              <w:color w:val="000000"/>
              <w:sz w:val="22"/>
              <w:szCs w:val="22"/>
            </w:rPr>
          </w:pPr>
        </w:p>
        <w:p w14:paraId="00000036" w14:textId="77777777" w:rsidR="00033135" w:rsidRDefault="001E4668">
          <w:r>
            <w:fldChar w:fldCharType="end"/>
          </w:r>
        </w:p>
      </w:sdtContent>
    </w:sdt>
    <w:p w14:paraId="00000037" w14:textId="77777777" w:rsidR="00033135" w:rsidRDefault="00033135"/>
    <w:p w14:paraId="00000038" w14:textId="77777777" w:rsidR="00033135" w:rsidRDefault="00033135"/>
    <w:p w14:paraId="00000039" w14:textId="77777777" w:rsidR="00033135" w:rsidRDefault="00033135">
      <w:pPr>
        <w:pStyle w:val="Heading1"/>
      </w:pPr>
      <w:bookmarkStart w:id="0" w:name="_a8wad0uahmiq" w:colFirst="0" w:colLast="0"/>
      <w:bookmarkEnd w:id="0"/>
    </w:p>
    <w:p w14:paraId="0000003A" w14:textId="77777777" w:rsidR="00033135" w:rsidRDefault="00033135"/>
    <w:p w14:paraId="0000003B" w14:textId="77777777" w:rsidR="00033135" w:rsidRDefault="00033135"/>
    <w:p w14:paraId="0000003C" w14:textId="77777777" w:rsidR="00033135" w:rsidRDefault="00033135"/>
    <w:p w14:paraId="0000003D" w14:textId="77777777" w:rsidR="00033135" w:rsidRDefault="00033135"/>
    <w:p w14:paraId="0000003E" w14:textId="77777777" w:rsidR="00033135" w:rsidRDefault="00033135"/>
    <w:p w14:paraId="0000003F" w14:textId="77777777" w:rsidR="00033135" w:rsidRDefault="00033135"/>
    <w:p w14:paraId="00000040" w14:textId="77777777" w:rsidR="00033135" w:rsidRDefault="00033135"/>
    <w:p w14:paraId="00000041" w14:textId="77777777" w:rsidR="00033135" w:rsidRDefault="00033135"/>
    <w:p w14:paraId="00000042" w14:textId="77777777" w:rsidR="00033135" w:rsidRDefault="00033135"/>
    <w:p w14:paraId="00000043" w14:textId="77777777" w:rsidR="00033135" w:rsidRDefault="00033135">
      <w:pPr>
        <w:pStyle w:val="Heading1"/>
      </w:pPr>
      <w:bookmarkStart w:id="1" w:name="_v50pmp6uttzp" w:colFirst="0" w:colLast="0"/>
      <w:bookmarkEnd w:id="1"/>
    </w:p>
    <w:p w14:paraId="00000044" w14:textId="1E82B21D" w:rsidR="00033135" w:rsidRDefault="00033135"/>
    <w:p w14:paraId="16F7B9FC" w14:textId="38A6BBE8" w:rsidR="008B4D0A" w:rsidRDefault="008B4D0A"/>
    <w:p w14:paraId="6F83986F" w14:textId="267BBC68" w:rsidR="008B4D0A" w:rsidRDefault="008B4D0A"/>
    <w:p w14:paraId="73F7B2C7" w14:textId="009263B3" w:rsidR="008B4D0A" w:rsidRDefault="008B4D0A"/>
    <w:p w14:paraId="0B07709E" w14:textId="377825C8" w:rsidR="008B4D0A" w:rsidRDefault="008B4D0A"/>
    <w:p w14:paraId="174E3A78" w14:textId="2F25D06E" w:rsidR="008B4D0A" w:rsidRDefault="008B4D0A"/>
    <w:p w14:paraId="58B9E6B3" w14:textId="6ED43997" w:rsidR="008B4D0A" w:rsidRDefault="008B4D0A"/>
    <w:p w14:paraId="5EB24A84" w14:textId="78E1A31C" w:rsidR="008B4D0A" w:rsidRDefault="008B4D0A"/>
    <w:p w14:paraId="033B5E5D" w14:textId="179FCC8F" w:rsidR="008B4D0A" w:rsidRDefault="008B4D0A"/>
    <w:p w14:paraId="68775B52" w14:textId="45F753AC" w:rsidR="008B4D0A" w:rsidRDefault="008B4D0A"/>
    <w:p w14:paraId="3C51C321" w14:textId="77777777" w:rsidR="008B4D0A" w:rsidRDefault="008B4D0A"/>
    <w:p w14:paraId="00000045" w14:textId="3D66DAAC" w:rsidR="00033135" w:rsidRDefault="001E4668">
      <w:pPr>
        <w:pStyle w:val="Heading1"/>
      </w:pPr>
      <w:bookmarkStart w:id="2" w:name="_yh5hcn4tlhu6" w:colFirst="0" w:colLast="0"/>
      <w:bookmarkEnd w:id="2"/>
      <w:r>
        <w:lastRenderedPageBreak/>
        <w:t xml:space="preserve">Letter from the President </w:t>
      </w:r>
    </w:p>
    <w:p w14:paraId="2DDFDEC3" w14:textId="77777777" w:rsidR="00237DD3" w:rsidRPr="00237DD3" w:rsidRDefault="00237DD3" w:rsidP="00237DD3"/>
    <w:p w14:paraId="00000046" w14:textId="02297805" w:rsidR="00033135" w:rsidRDefault="001E4668">
      <w:r>
        <w:t xml:space="preserve">Reconnecting </w:t>
      </w:r>
      <w:r w:rsidR="003D6E5D">
        <w:t xml:space="preserve">was our goal for the 2021-2022 season, as AALHE members consistently point to networking and support as primary reasons for joining the association. </w:t>
      </w:r>
      <w:r w:rsidR="00966F2D">
        <w:t>Growing interest in our institutional membership packages br</w:t>
      </w:r>
      <w:r w:rsidR="00A921CE">
        <w:t>ought</w:t>
      </w:r>
      <w:r w:rsidR="00966F2D">
        <w:t xml:space="preserve"> our total membership seats to more than 1,000. Our annual conference in Providence, Rhode Island </w:t>
      </w:r>
      <w:r w:rsidR="00237DD3">
        <w:t xml:space="preserve">attracted over 500 participants, which makes it our most successful conference to date. </w:t>
      </w:r>
    </w:p>
    <w:p w14:paraId="256DA0E5" w14:textId="79C230E1" w:rsidR="00237DD3" w:rsidRDefault="00237DD3"/>
    <w:p w14:paraId="29DA1C37" w14:textId="56C0618F" w:rsidR="00237DD3" w:rsidRDefault="0024064B">
      <w:r>
        <w:t xml:space="preserve">The Board of Directors doubled its meeting schedule to address committee motions ranging from increased membership benefits to </w:t>
      </w:r>
      <w:r w:rsidR="00FC171D">
        <w:t xml:space="preserve">improved policies in the areas of elections, </w:t>
      </w:r>
      <w:r w:rsidR="00325EE7">
        <w:t>volunteers, meeting procedures, leadership</w:t>
      </w:r>
      <w:r w:rsidR="00FC171D">
        <w:t xml:space="preserve"> transition</w:t>
      </w:r>
      <w:r w:rsidR="00325EE7">
        <w:t>, and many others</w:t>
      </w:r>
      <w:r w:rsidR="00A45DA6">
        <w:t xml:space="preserve">. At the same time, the Board </w:t>
      </w:r>
      <w:r w:rsidR="00024BDC">
        <w:t>forfeited traditional perks</w:t>
      </w:r>
      <w:r w:rsidR="00626E68">
        <w:t xml:space="preserve">, </w:t>
      </w:r>
      <w:r w:rsidR="00024BDC">
        <w:t xml:space="preserve">such as free conference registration </w:t>
      </w:r>
      <w:r w:rsidR="00626E68">
        <w:t xml:space="preserve">and attendance, to recognize the contributions of all AALHE volunteers. </w:t>
      </w:r>
    </w:p>
    <w:p w14:paraId="63FC8967" w14:textId="6A301A78" w:rsidR="001D7011" w:rsidRDefault="001D7011"/>
    <w:p w14:paraId="0000004B" w14:textId="2B92A10E" w:rsidR="00033135" w:rsidRDefault="001E4668">
      <w:r>
        <w:t xml:space="preserve">Executive Committee spent much of the year </w:t>
      </w:r>
      <w:r w:rsidR="00325EE7">
        <w:t>navigating post-pandemic contracts with hotels</w:t>
      </w:r>
      <w:r w:rsidR="00DD624F">
        <w:t>;</w:t>
      </w:r>
      <w:r w:rsidR="00325EE7">
        <w:t xml:space="preserve"> </w:t>
      </w:r>
      <w:r w:rsidR="00650AA3">
        <w:t xml:space="preserve">leading </w:t>
      </w:r>
      <w:r>
        <w:t xml:space="preserve">Board of Director </w:t>
      </w:r>
      <w:r w:rsidR="00650AA3">
        <w:t>pre-</w:t>
      </w:r>
      <w:r>
        <w:t>meeting</w:t>
      </w:r>
      <w:r w:rsidR="00650AA3">
        <w:t xml:space="preserve"> discussion in Basecamp, our official center for association communication</w:t>
      </w:r>
      <w:r w:rsidR="00DD624F">
        <w:t>;</w:t>
      </w:r>
      <w:r w:rsidR="00650AA3">
        <w:t xml:space="preserve"> considering multiple opportunities for partnership</w:t>
      </w:r>
      <w:r w:rsidR="00DD624F">
        <w:t xml:space="preserve">s; </w:t>
      </w:r>
      <w:r w:rsidR="00650AA3">
        <w:t>and hosting monthly meetings for committee chairs, vice-chairs, and Board of Director liaisons to share progress toward the association’s strategic goals.</w:t>
      </w:r>
      <w:r>
        <w:t xml:space="preserve"> </w:t>
      </w:r>
      <w:r w:rsidR="007473CA">
        <w:t>With the sudden departure of our Executive Director last February, the Board of Directors also took on the management and sustainability of AALHE. Please join me in thanking our current president, Kathleen Gorski, and our membership coordinator, Lorna Keach, for leading the conference and the ongoing daily operations respectively</w:t>
      </w:r>
      <w:r w:rsidR="003D551A">
        <w:t xml:space="preserve"> </w:t>
      </w:r>
      <w:r w:rsidR="00DD624F">
        <w:t>with energy, commitment, and grace</w:t>
      </w:r>
      <w:r w:rsidR="007473CA">
        <w:t xml:space="preserve">. </w:t>
      </w:r>
    </w:p>
    <w:p w14:paraId="75459D8E" w14:textId="0ABA4E05" w:rsidR="00175648" w:rsidRDefault="00175648"/>
    <w:p w14:paraId="284FCBFE" w14:textId="4E89B69A" w:rsidR="00175648" w:rsidRDefault="00175648">
      <w:r>
        <w:t xml:space="preserve">AALHE held its annual meeting on June 24, 2022. The attached report highlights the progress we </w:t>
      </w:r>
      <w:r w:rsidR="00C27140">
        <w:t xml:space="preserve">have </w:t>
      </w:r>
      <w:r>
        <w:t xml:space="preserve">made toward the fulfillment of our current strategic plan, which runs through 2023. </w:t>
      </w:r>
      <w:r w:rsidR="00F12ACE">
        <w:t>I trust that you will benefit from the ongoing labors of our AALHE volunteer leadership as we kick off the new academic year</w:t>
      </w:r>
      <w:r w:rsidR="00656D8D" w:rsidRPr="00656D8D">
        <w:t xml:space="preserve"> </w:t>
      </w:r>
      <w:r w:rsidR="00656D8D">
        <w:t>and will enjoy hearing from our volunteers, our newest Board members, Rebecca Gibbons, Karen White-</w:t>
      </w:r>
      <w:proofErr w:type="spellStart"/>
      <w:r w:rsidR="00656D8D">
        <w:t>Guyzueta</w:t>
      </w:r>
      <w:proofErr w:type="spellEnd"/>
      <w:r w:rsidR="00656D8D">
        <w:t xml:space="preserve">, and Sarah Wu, and our current president, Kathleen Gorski, </w:t>
      </w:r>
      <w:r w:rsidR="00FC44D2">
        <w:t xml:space="preserve">and our new president elect, Shannon Milligan, </w:t>
      </w:r>
      <w:r w:rsidR="00656D8D">
        <w:t xml:space="preserve">in forthcoming newsletters. </w:t>
      </w:r>
      <w:r w:rsidR="00503F27">
        <w:t>I hope to see you in New Orleans next June!</w:t>
      </w:r>
    </w:p>
    <w:p w14:paraId="0000004C" w14:textId="77777777" w:rsidR="00033135" w:rsidRDefault="00033135"/>
    <w:p w14:paraId="1AD302ED" w14:textId="77777777" w:rsidR="007473CA" w:rsidRDefault="007473CA" w:rsidP="007473CA">
      <w:r>
        <w:t>Sincerely,</w:t>
      </w:r>
    </w:p>
    <w:p w14:paraId="2C23F9D1" w14:textId="77777777" w:rsidR="007473CA" w:rsidRDefault="007473CA" w:rsidP="007473CA">
      <w:r>
        <w:t>Josie Welsh</w:t>
      </w:r>
    </w:p>
    <w:p w14:paraId="7B3397D8" w14:textId="77777777" w:rsidR="007473CA" w:rsidRDefault="007473CA" w:rsidP="007473CA">
      <w:r>
        <w:t>AALHE President 2021-2022</w:t>
      </w:r>
    </w:p>
    <w:p w14:paraId="0000004D" w14:textId="77777777" w:rsidR="00033135" w:rsidRDefault="00033135"/>
    <w:p w14:paraId="0000004E" w14:textId="77777777" w:rsidR="00033135" w:rsidRDefault="00033135">
      <w:pPr>
        <w:pStyle w:val="Heading2"/>
      </w:pPr>
      <w:bookmarkStart w:id="3" w:name="_hdof5sa48aje" w:colFirst="0" w:colLast="0"/>
      <w:bookmarkEnd w:id="3"/>
    </w:p>
    <w:p w14:paraId="0000004F" w14:textId="77777777" w:rsidR="00033135" w:rsidRDefault="00033135"/>
    <w:p w14:paraId="00000050" w14:textId="77777777" w:rsidR="00033135" w:rsidRDefault="00033135"/>
    <w:p w14:paraId="00000051" w14:textId="77777777" w:rsidR="00033135" w:rsidRDefault="00033135"/>
    <w:p w14:paraId="00000052" w14:textId="77777777" w:rsidR="00033135" w:rsidRDefault="00033135"/>
    <w:p w14:paraId="00000053" w14:textId="77777777" w:rsidR="00033135" w:rsidRDefault="00033135"/>
    <w:p w14:paraId="00000054" w14:textId="77777777" w:rsidR="00033135" w:rsidRDefault="00033135"/>
    <w:p w14:paraId="2EFB51CC" w14:textId="77777777" w:rsidR="008B4D0A" w:rsidRDefault="008B4D0A" w:rsidP="008B4D0A">
      <w:pPr>
        <w:pStyle w:val="Heading1"/>
      </w:pPr>
      <w:bookmarkStart w:id="4" w:name="_im5fc2gis1jq" w:colFirst="0" w:colLast="0"/>
      <w:bookmarkStart w:id="5" w:name="_l6jf07c7h1g" w:colFirst="0" w:colLast="0"/>
      <w:bookmarkEnd w:id="4"/>
      <w:bookmarkEnd w:id="5"/>
      <w:r>
        <w:lastRenderedPageBreak/>
        <w:t xml:space="preserve">Mission </w:t>
      </w:r>
    </w:p>
    <w:p w14:paraId="7A7DCE15" w14:textId="77777777" w:rsidR="008B4D0A" w:rsidRDefault="008B4D0A" w:rsidP="008B4D0A">
      <w:r>
        <w:t>Our mission is to develop and support a community of educators and inform assessment practices in higher education to foster and improve student learning and institutional quality.</w:t>
      </w:r>
    </w:p>
    <w:p w14:paraId="00000071" w14:textId="77777777" w:rsidR="00033135" w:rsidRDefault="001E4668">
      <w:pPr>
        <w:pStyle w:val="Heading1"/>
      </w:pPr>
      <w:r>
        <w:t xml:space="preserve">Vision </w:t>
      </w:r>
    </w:p>
    <w:p w14:paraId="00000072" w14:textId="77777777" w:rsidR="00033135" w:rsidRDefault="001E4668">
      <w:r>
        <w:t>(Adopted April 2020)</w:t>
      </w:r>
    </w:p>
    <w:p w14:paraId="00000073" w14:textId="77777777" w:rsidR="00033135" w:rsidRDefault="001E4668">
      <w:r>
        <w:t>The vision of the Association for the Assessment of Learning in Higher Education is a world where quality assessment is a catalyst for learning.</w:t>
      </w:r>
    </w:p>
    <w:p w14:paraId="00000076" w14:textId="77777777" w:rsidR="00033135" w:rsidRDefault="001E4668">
      <w:pPr>
        <w:pStyle w:val="Heading1"/>
      </w:pPr>
      <w:bookmarkStart w:id="6" w:name="_1fob9te" w:colFirst="0" w:colLast="0"/>
      <w:bookmarkStart w:id="7" w:name="_3znysh7" w:colFirst="0" w:colLast="0"/>
      <w:bookmarkEnd w:id="6"/>
      <w:bookmarkEnd w:id="7"/>
      <w:r>
        <w:t xml:space="preserve">Values </w:t>
      </w:r>
    </w:p>
    <w:p w14:paraId="00000077" w14:textId="77777777" w:rsidR="00033135" w:rsidRDefault="001E4668">
      <w:r>
        <w:t>(Adopted April 2020)</w:t>
      </w:r>
    </w:p>
    <w:p w14:paraId="00000078" w14:textId="77777777" w:rsidR="00033135" w:rsidRDefault="001E4668">
      <w:r>
        <w:t>The values of the Association for the Assessment of Learning in Higher Education are based upon the beliefs that our Association should actively improve the ability and opportunity of all individuals and groups to take part in all services and opportunities afforded by the Association and that our Association should promote ethical research and assessment practices that foster equity and inclusion.</w:t>
      </w:r>
    </w:p>
    <w:p w14:paraId="00000079" w14:textId="77777777" w:rsidR="00033135" w:rsidRDefault="00033135"/>
    <w:p w14:paraId="0000007A" w14:textId="77777777" w:rsidR="00033135" w:rsidRDefault="001E4668">
      <w:r>
        <w:t>The Association for the Assessment of Learning in Higher Education values:</w:t>
      </w:r>
    </w:p>
    <w:p w14:paraId="0000007B" w14:textId="77777777" w:rsidR="00033135" w:rsidRDefault="001E4668">
      <w:r>
        <w:t>1. Advocacy</w:t>
      </w:r>
    </w:p>
    <w:p w14:paraId="0000007C" w14:textId="77777777" w:rsidR="00033135" w:rsidRDefault="001E4668">
      <w:r>
        <w:t>...promoting the value of quality assessment to the public for the purpose of effecting positive change.</w:t>
      </w:r>
    </w:p>
    <w:p w14:paraId="0000007D" w14:textId="77777777" w:rsidR="00033135" w:rsidRDefault="001E4668">
      <w:r>
        <w:t>2. Community</w:t>
      </w:r>
    </w:p>
    <w:p w14:paraId="0000007E" w14:textId="77777777" w:rsidR="00033135" w:rsidRDefault="001E4668">
      <w:r>
        <w:t xml:space="preserve">...fostering an environment of belonging through scholarship, </w:t>
      </w:r>
      <w:proofErr w:type="gramStart"/>
      <w:r>
        <w:t>engagement</w:t>
      </w:r>
      <w:proofErr w:type="gramEnd"/>
      <w:r>
        <w:t xml:space="preserve"> and networking to create a place where each person matters.</w:t>
      </w:r>
    </w:p>
    <w:p w14:paraId="0000007F" w14:textId="77777777" w:rsidR="00033135" w:rsidRDefault="001E4668">
      <w:r>
        <w:t>3. Critical Reflection</w:t>
      </w:r>
    </w:p>
    <w:p w14:paraId="00000080" w14:textId="77777777" w:rsidR="00033135" w:rsidRDefault="001E4668">
      <w:r>
        <w:t>...welcoming diverse perspectives and honest, open dialogue to make decisions about the organization and the practices of assessment.</w:t>
      </w:r>
    </w:p>
    <w:p w14:paraId="00000081" w14:textId="77777777" w:rsidR="00033135" w:rsidRDefault="001E4668">
      <w:r>
        <w:t>4. Integrity</w:t>
      </w:r>
    </w:p>
    <w:p w14:paraId="00000082" w14:textId="77777777" w:rsidR="00033135" w:rsidRDefault="001E4668">
      <w:r>
        <w:t>...applying ethical standards and principles consistently and transparently.</w:t>
      </w:r>
    </w:p>
    <w:p w14:paraId="00000083" w14:textId="77777777" w:rsidR="00033135" w:rsidRDefault="001E4668">
      <w:r>
        <w:t>5. Scholarship</w:t>
      </w:r>
    </w:p>
    <w:p w14:paraId="00000084" w14:textId="77777777" w:rsidR="00033135" w:rsidRDefault="001E4668">
      <w:r>
        <w:t>...advancing the practice of assessment through inquiry using appropriate evidence-based methodologies.</w:t>
      </w:r>
    </w:p>
    <w:p w14:paraId="00000085" w14:textId="77777777" w:rsidR="00033135" w:rsidRDefault="001E4668">
      <w:r>
        <w:t>6. Social Justice</w:t>
      </w:r>
    </w:p>
    <w:p w14:paraId="00000086" w14:textId="77777777" w:rsidR="00033135" w:rsidRDefault="001E4668">
      <w:r>
        <w:t>...building intentional assessment systems that affirm all learners and assuring that these systems value the wisdom and ways of knowing of individuals and communities, especially those that have been historically devalued.</w:t>
      </w:r>
    </w:p>
    <w:p w14:paraId="00000087" w14:textId="77777777" w:rsidR="00033135" w:rsidRDefault="001E4668">
      <w:r>
        <w:t>7. Stewardship</w:t>
      </w:r>
    </w:p>
    <w:p w14:paraId="00000088" w14:textId="77777777" w:rsidR="00033135" w:rsidRDefault="001E4668">
      <w:r>
        <w:t>...managing human and fiscal resources responsibly for sustaining progress toward its mission now and into the future.</w:t>
      </w:r>
    </w:p>
    <w:p w14:paraId="50689F78" w14:textId="77777777" w:rsidR="008B4D0A" w:rsidRDefault="008B4D0A">
      <w:pPr>
        <w:pStyle w:val="Heading1"/>
      </w:pPr>
      <w:bookmarkStart w:id="8" w:name="_2et92p0" w:colFirst="0" w:colLast="0"/>
      <w:bookmarkStart w:id="9" w:name="_156y0trp5deg" w:colFirst="0" w:colLast="0"/>
      <w:bookmarkEnd w:id="8"/>
      <w:bookmarkEnd w:id="9"/>
    </w:p>
    <w:p w14:paraId="0000008B" w14:textId="6232C2D0" w:rsidR="00033135" w:rsidRDefault="001E4668">
      <w:pPr>
        <w:pStyle w:val="Heading1"/>
      </w:pPr>
      <w:r>
        <w:t>Strategic Goals and 2021-2022 Accomplishments</w:t>
      </w:r>
    </w:p>
    <w:p w14:paraId="0000008C" w14:textId="77777777" w:rsidR="00033135" w:rsidRDefault="00033135"/>
    <w:p w14:paraId="0000008D" w14:textId="77777777" w:rsidR="00033135" w:rsidRDefault="001E4668">
      <w:r>
        <w:t>Strategic Goals (July 2020-December 2023)</w:t>
      </w:r>
    </w:p>
    <w:p w14:paraId="0000008E" w14:textId="77777777" w:rsidR="00033135" w:rsidRDefault="001E4668">
      <w:r>
        <w:t>(Adopted April 2020)</w:t>
      </w:r>
    </w:p>
    <w:p w14:paraId="0000008F" w14:textId="77777777" w:rsidR="00033135" w:rsidRDefault="00033135"/>
    <w:p w14:paraId="00000090" w14:textId="77777777" w:rsidR="00033135" w:rsidRDefault="001E4668">
      <w:pPr>
        <w:spacing w:before="200"/>
        <w:rPr>
          <w:b/>
          <w:color w:val="404040"/>
        </w:rPr>
      </w:pPr>
      <w:r>
        <w:rPr>
          <w:b/>
          <w:color w:val="404040"/>
        </w:rPr>
        <w:t xml:space="preserve">Goal I: Cultivate a Community of Assessment Practitioners  </w:t>
      </w:r>
    </w:p>
    <w:p w14:paraId="00000091" w14:textId="77777777" w:rsidR="00033135" w:rsidRDefault="001E4668">
      <w:r>
        <w:t>The Association for the Assessment of Learning in Higher Education will support assessment practitioners and cultivate a professional community.</w:t>
      </w:r>
    </w:p>
    <w:p w14:paraId="00000092" w14:textId="77777777" w:rsidR="00033135" w:rsidRDefault="001E4668">
      <w:pPr>
        <w:spacing w:before="200"/>
        <w:rPr>
          <w:color w:val="404040"/>
        </w:rPr>
      </w:pPr>
      <w:r>
        <w:rPr>
          <w:i/>
          <w:color w:val="404040"/>
        </w:rPr>
        <w:t>President's Committee on Diversity, Equity, and Inclusion</w:t>
      </w:r>
      <w:r>
        <w:rPr>
          <w:color w:val="404040"/>
        </w:rPr>
        <w:t>: Discussed a framework for a user-friendly “Guide to Conducting Equity-Minded Assessment” and the curation of resources related to equity in Assessment for the webpage.</w:t>
      </w:r>
    </w:p>
    <w:p w14:paraId="00000093" w14:textId="77777777" w:rsidR="00033135" w:rsidRDefault="001E4668">
      <w:pPr>
        <w:spacing w:before="200"/>
        <w:rPr>
          <w:color w:val="404040"/>
        </w:rPr>
      </w:pPr>
      <w:r>
        <w:rPr>
          <w:i/>
          <w:color w:val="404040"/>
        </w:rPr>
        <w:t>Conference</w:t>
      </w:r>
      <w:r>
        <w:rPr>
          <w:color w:val="404040"/>
        </w:rPr>
        <w:t>: Ran a successful 2022 conference, including selecting theme and keynote; proposal solicitation and review; and finalizing hotel logistics. Offering a hybrid conference, we celebrated our highest attendance to date with 510 participants.</w:t>
      </w:r>
    </w:p>
    <w:p w14:paraId="00000094" w14:textId="77777777" w:rsidR="00033135" w:rsidRDefault="00033135"/>
    <w:p w14:paraId="00000095" w14:textId="77777777" w:rsidR="00033135" w:rsidRDefault="001E4668">
      <w:pPr>
        <w:spacing w:before="200"/>
        <w:rPr>
          <w:b/>
          <w:color w:val="404040"/>
        </w:rPr>
      </w:pPr>
      <w:r>
        <w:rPr>
          <w:b/>
          <w:color w:val="404040"/>
        </w:rPr>
        <w:t>Goal II: Lead and Advocate for Assessment</w:t>
      </w:r>
    </w:p>
    <w:p w14:paraId="00000096" w14:textId="77777777" w:rsidR="00033135" w:rsidRDefault="001E4668">
      <w:r>
        <w:t>The Association for the Assessment of Learning in Higher Education will lead and advocate for assessment that will have a positive impact on higher education and its stakeholders now and into the future.</w:t>
      </w:r>
    </w:p>
    <w:p w14:paraId="00000097" w14:textId="77777777" w:rsidR="00033135" w:rsidRDefault="001E4668">
      <w:pPr>
        <w:spacing w:before="200"/>
        <w:rPr>
          <w:color w:val="404040"/>
        </w:rPr>
      </w:pPr>
      <w:r>
        <w:rPr>
          <w:i/>
          <w:color w:val="404040"/>
        </w:rPr>
        <w:t xml:space="preserve">Publications-Intersection and Emerging Dialogues: </w:t>
      </w:r>
      <w:r>
        <w:rPr>
          <w:color w:val="404040"/>
        </w:rPr>
        <w:t>Successfully proposed an AALHE Publications website with resources and short videos, including an initial “Publications” landing page with information and resources</w:t>
      </w:r>
    </w:p>
    <w:p w14:paraId="00000098" w14:textId="70517A16" w:rsidR="00033135" w:rsidRDefault="001E4668">
      <w:pPr>
        <w:spacing w:before="200"/>
        <w:rPr>
          <w:color w:val="404040"/>
        </w:rPr>
      </w:pPr>
      <w:r>
        <w:rPr>
          <w:i/>
          <w:color w:val="404040"/>
        </w:rPr>
        <w:t>Recruitment and Retention:</w:t>
      </w:r>
      <w:r>
        <w:rPr>
          <w:color w:val="404040"/>
        </w:rPr>
        <w:t xml:space="preserve"> Relaunched Institutional Membership Project and successfully matched 3 participants with coaches.  Held virtual gatherings for members at </w:t>
      </w:r>
      <w:r w:rsidR="004E0CB4">
        <w:rPr>
          <w:color w:val="404040"/>
        </w:rPr>
        <w:t>2-year</w:t>
      </w:r>
      <w:r>
        <w:rPr>
          <w:color w:val="404040"/>
        </w:rPr>
        <w:t xml:space="preserve"> institutions</w:t>
      </w:r>
    </w:p>
    <w:p w14:paraId="00000099" w14:textId="77777777" w:rsidR="00033135" w:rsidRDefault="00033135"/>
    <w:p w14:paraId="0000009A" w14:textId="77777777" w:rsidR="00033135" w:rsidRDefault="001E4668">
      <w:pPr>
        <w:spacing w:before="200"/>
        <w:rPr>
          <w:b/>
          <w:color w:val="404040"/>
        </w:rPr>
      </w:pPr>
      <w:r>
        <w:rPr>
          <w:b/>
          <w:color w:val="404040"/>
        </w:rPr>
        <w:t xml:space="preserve">Goal III: Provide a Quality Membership Experience </w:t>
      </w:r>
    </w:p>
    <w:p w14:paraId="0000009B" w14:textId="77777777" w:rsidR="00033135" w:rsidRDefault="00033135"/>
    <w:p w14:paraId="0000009C" w14:textId="77777777" w:rsidR="00033135" w:rsidRDefault="001E4668">
      <w:pPr>
        <w:rPr>
          <w:color w:val="404040"/>
        </w:rPr>
      </w:pPr>
      <w:r>
        <w:t>The Association for the Assessment of Learning in Higher Education will continuously monitor and enhance the value of membership</w:t>
      </w:r>
    </w:p>
    <w:p w14:paraId="0000009D" w14:textId="77777777" w:rsidR="00033135" w:rsidRDefault="001E4668">
      <w:pPr>
        <w:spacing w:before="200"/>
        <w:rPr>
          <w:color w:val="404040"/>
        </w:rPr>
      </w:pPr>
      <w:r>
        <w:rPr>
          <w:i/>
          <w:color w:val="404040"/>
        </w:rPr>
        <w:t>Professional Development:</w:t>
      </w:r>
      <w:r>
        <w:rPr>
          <w:color w:val="404040"/>
        </w:rPr>
        <w:t xml:space="preserve"> ALE and Book Club session dates, topics, and book finalized for May, June, and July</w:t>
      </w:r>
    </w:p>
    <w:p w14:paraId="0000009E" w14:textId="77777777" w:rsidR="00033135" w:rsidRDefault="001E4668">
      <w:pPr>
        <w:spacing w:before="200"/>
        <w:rPr>
          <w:color w:val="404040"/>
        </w:rPr>
      </w:pPr>
      <w:r>
        <w:rPr>
          <w:i/>
          <w:color w:val="404040"/>
        </w:rPr>
        <w:t xml:space="preserve">Infrastructure: </w:t>
      </w:r>
      <w:r>
        <w:rPr>
          <w:color w:val="404040"/>
        </w:rPr>
        <w:t xml:space="preserve">Approved File Naming Conventions Policy, website revisions, and updates to the election policy (with DEI) </w:t>
      </w:r>
    </w:p>
    <w:p w14:paraId="0000009F" w14:textId="77777777" w:rsidR="00033135" w:rsidRDefault="00033135"/>
    <w:p w14:paraId="000000A0" w14:textId="77777777" w:rsidR="00033135" w:rsidRDefault="00033135"/>
    <w:p w14:paraId="000000A1" w14:textId="77777777" w:rsidR="00033135" w:rsidRDefault="001E4668">
      <w:pPr>
        <w:spacing w:before="200"/>
        <w:rPr>
          <w:b/>
          <w:color w:val="404040"/>
        </w:rPr>
      </w:pPr>
      <w:r>
        <w:rPr>
          <w:b/>
          <w:color w:val="404040"/>
        </w:rPr>
        <w:lastRenderedPageBreak/>
        <w:t>Goal IV:  Increase and Diversify Revenue</w:t>
      </w:r>
    </w:p>
    <w:p w14:paraId="000000A2" w14:textId="77777777" w:rsidR="00033135" w:rsidRDefault="001E4668">
      <w:pPr>
        <w:rPr>
          <w:color w:val="404040"/>
        </w:rPr>
      </w:pPr>
      <w:r>
        <w:t>The Association for the Assessment of Learning in Higher Education will diversify revenue streams to mitigate risk and provide resources to support organizational success.</w:t>
      </w:r>
    </w:p>
    <w:p w14:paraId="000000A3" w14:textId="77777777" w:rsidR="00033135" w:rsidRDefault="001E4668">
      <w:pPr>
        <w:spacing w:before="200"/>
        <w:rPr>
          <w:color w:val="404040"/>
        </w:rPr>
      </w:pPr>
      <w:r>
        <w:rPr>
          <w:i/>
          <w:color w:val="404040"/>
        </w:rPr>
        <w:t>Communications</w:t>
      </w:r>
      <w:r>
        <w:rPr>
          <w:color w:val="404040"/>
        </w:rPr>
        <w:t>: Started discussion on ways other non-profits have utilized their social media platforms to increase and diversify revenue and use that information how to best proceed</w:t>
      </w:r>
    </w:p>
    <w:p w14:paraId="000000A4" w14:textId="77777777" w:rsidR="00033135" w:rsidRDefault="001E4668">
      <w:pPr>
        <w:spacing w:before="200"/>
        <w:rPr>
          <w:color w:val="404040"/>
        </w:rPr>
      </w:pPr>
      <w:r>
        <w:rPr>
          <w:i/>
          <w:color w:val="404040"/>
        </w:rPr>
        <w:t>Finance:</w:t>
      </w:r>
      <w:r>
        <w:rPr>
          <w:color w:val="404040"/>
        </w:rPr>
        <w:t xml:space="preserve"> 2022 AALHE Budget</w:t>
      </w:r>
    </w:p>
    <w:p w14:paraId="000000A5" w14:textId="77777777" w:rsidR="00033135" w:rsidRDefault="00033135"/>
    <w:p w14:paraId="000000A6" w14:textId="77777777" w:rsidR="00033135" w:rsidRDefault="001E4668">
      <w:r>
        <w:rPr>
          <w:i/>
        </w:rPr>
        <w:t xml:space="preserve">Executive: </w:t>
      </w:r>
      <w:r>
        <w:t>Currently negotiating two partnership contracts to bring to the Board of Directors in 2022</w:t>
      </w:r>
      <w:r>
        <w:br w:type="page"/>
      </w:r>
    </w:p>
    <w:p w14:paraId="000000A7" w14:textId="77777777" w:rsidR="00033135" w:rsidRDefault="001E4668">
      <w:pPr>
        <w:pStyle w:val="Heading1"/>
      </w:pPr>
      <w:bookmarkStart w:id="10" w:name="_tyjcwt" w:colFirst="0" w:colLast="0"/>
      <w:bookmarkEnd w:id="10"/>
      <w:r>
        <w:lastRenderedPageBreak/>
        <w:t xml:space="preserve">2021-2022 Board of Directors </w:t>
      </w:r>
    </w:p>
    <w:p w14:paraId="000000A8" w14:textId="77777777" w:rsidR="00033135" w:rsidRDefault="00033135"/>
    <w:p w14:paraId="000000A9" w14:textId="77777777" w:rsidR="00033135" w:rsidRDefault="001E4668">
      <w:r>
        <w:t xml:space="preserve">Frederick </w:t>
      </w:r>
      <w:proofErr w:type="spellStart"/>
      <w:r>
        <w:t>Burrack</w:t>
      </w:r>
      <w:proofErr w:type="spellEnd"/>
    </w:p>
    <w:p w14:paraId="000000AA" w14:textId="77777777" w:rsidR="00033135" w:rsidRDefault="001E4668">
      <w:r>
        <w:t>Director of Assessment</w:t>
      </w:r>
    </w:p>
    <w:p w14:paraId="000000AB" w14:textId="77777777" w:rsidR="00033135" w:rsidRDefault="001E4668">
      <w:r>
        <w:t>Kansas State University</w:t>
      </w:r>
    </w:p>
    <w:p w14:paraId="000000AC" w14:textId="77777777" w:rsidR="00033135" w:rsidRDefault="001E4668">
      <w:r>
        <w:t>Board Term: 2021-2026</w:t>
      </w:r>
    </w:p>
    <w:p w14:paraId="000000AD" w14:textId="77777777" w:rsidR="00033135" w:rsidRDefault="00033135"/>
    <w:p w14:paraId="000000AE" w14:textId="77777777" w:rsidR="00033135" w:rsidRDefault="001E4668">
      <w:r>
        <w:t>Moreen Carvan</w:t>
      </w:r>
    </w:p>
    <w:p w14:paraId="000000AF" w14:textId="77777777" w:rsidR="00033135" w:rsidRDefault="001E4668">
      <w:r>
        <w:t>Sr. Associate Vice President for Academic Affairs</w:t>
      </w:r>
    </w:p>
    <w:p w14:paraId="000000B0" w14:textId="77777777" w:rsidR="00033135" w:rsidRDefault="001E4668">
      <w:r>
        <w:t>Rosalind Franklin University</w:t>
      </w:r>
    </w:p>
    <w:p w14:paraId="000000B1" w14:textId="77777777" w:rsidR="00033135" w:rsidRDefault="001E4668">
      <w:r>
        <w:t>Board Term: 2019-2024</w:t>
      </w:r>
    </w:p>
    <w:p w14:paraId="000000B2" w14:textId="77777777" w:rsidR="00033135" w:rsidRDefault="00033135"/>
    <w:p w14:paraId="000000B3" w14:textId="77777777" w:rsidR="00033135" w:rsidRDefault="001E4668">
      <w:r>
        <w:t xml:space="preserve">Fiona </w:t>
      </w:r>
      <w:proofErr w:type="spellStart"/>
      <w:r>
        <w:t>Chrystall</w:t>
      </w:r>
      <w:proofErr w:type="spellEnd"/>
    </w:p>
    <w:p w14:paraId="000000B4" w14:textId="77777777" w:rsidR="00033135" w:rsidRDefault="001E4668">
      <w:r>
        <w:t>Director of Curriculum Quality Assurance and Assessment</w:t>
      </w:r>
    </w:p>
    <w:p w14:paraId="000000B5" w14:textId="77777777" w:rsidR="00033135" w:rsidRDefault="001E4668">
      <w:r>
        <w:t>Asheville-Buncombe Technical Community College</w:t>
      </w:r>
    </w:p>
    <w:p w14:paraId="000000B6" w14:textId="77777777" w:rsidR="00033135" w:rsidRDefault="001E4668">
      <w:r>
        <w:t>Board Term: 2021-2026</w:t>
      </w:r>
    </w:p>
    <w:p w14:paraId="000000B7" w14:textId="77777777" w:rsidR="00033135" w:rsidRDefault="00033135"/>
    <w:p w14:paraId="000000B8" w14:textId="77777777" w:rsidR="00033135" w:rsidRDefault="001E4668">
      <w:r>
        <w:t xml:space="preserve">André </w:t>
      </w:r>
      <w:proofErr w:type="spellStart"/>
      <w:r>
        <w:t>Foisy</w:t>
      </w:r>
      <w:proofErr w:type="spellEnd"/>
    </w:p>
    <w:p w14:paraId="000000B9" w14:textId="77777777" w:rsidR="00033135" w:rsidRDefault="001E4668">
      <w:r>
        <w:t>AALHE Past President, Executive Director of Institutional Outcomes Assessment</w:t>
      </w:r>
    </w:p>
    <w:p w14:paraId="000000BA" w14:textId="77777777" w:rsidR="00033135" w:rsidRDefault="001E4668">
      <w:r>
        <w:t>Excelsior College</w:t>
      </w:r>
    </w:p>
    <w:p w14:paraId="000000BB" w14:textId="77777777" w:rsidR="00033135" w:rsidRDefault="001E4668">
      <w:r>
        <w:t>Board Term: 2016-2022; President 2020-2021</w:t>
      </w:r>
    </w:p>
    <w:p w14:paraId="000000BC" w14:textId="77777777" w:rsidR="00033135" w:rsidRDefault="00033135"/>
    <w:p w14:paraId="000000BD" w14:textId="77777777" w:rsidR="00033135" w:rsidRDefault="001E4668">
      <w:r>
        <w:t>Kathleen Gorski</w:t>
      </w:r>
    </w:p>
    <w:p w14:paraId="000000BE" w14:textId="77777777" w:rsidR="00033135" w:rsidRDefault="001E4668">
      <w:r>
        <w:t>AALHE President-Elect, Dean of Learning Outcomes, Curriculum and Program Development</w:t>
      </w:r>
    </w:p>
    <w:p w14:paraId="000000BF" w14:textId="77777777" w:rsidR="00033135" w:rsidRDefault="001E4668">
      <w:r>
        <w:t>Waubonsee Community College</w:t>
      </w:r>
    </w:p>
    <w:p w14:paraId="000000C0" w14:textId="77777777" w:rsidR="00033135" w:rsidRDefault="001E4668">
      <w:r>
        <w:t>Board Term: 2018-2024</w:t>
      </w:r>
    </w:p>
    <w:p w14:paraId="000000C1" w14:textId="77777777" w:rsidR="00033135" w:rsidRDefault="00033135"/>
    <w:p w14:paraId="000000C2" w14:textId="77777777" w:rsidR="00033135" w:rsidRDefault="001E4668">
      <w:r>
        <w:t>Leslie Harris</w:t>
      </w:r>
    </w:p>
    <w:p w14:paraId="000000C3" w14:textId="77777777" w:rsidR="00033135" w:rsidRDefault="001E4668">
      <w:r>
        <w:t>Digital Pedagogy &amp; Scholarship Specialist</w:t>
      </w:r>
    </w:p>
    <w:p w14:paraId="000000C4" w14:textId="77777777" w:rsidR="00033135" w:rsidRDefault="001E4668">
      <w:r>
        <w:t>Bucknell University</w:t>
      </w:r>
    </w:p>
    <w:p w14:paraId="000000C5" w14:textId="77777777" w:rsidR="00033135" w:rsidRDefault="001E4668">
      <w:r>
        <w:t>Board Term: 2021-2022</w:t>
      </w:r>
    </w:p>
    <w:p w14:paraId="000000C6" w14:textId="77777777" w:rsidR="00033135" w:rsidRDefault="00033135"/>
    <w:p w14:paraId="000000C7" w14:textId="77777777" w:rsidR="00033135" w:rsidRDefault="001E4668">
      <w:r>
        <w:t>Steven Hawks</w:t>
      </w:r>
    </w:p>
    <w:p w14:paraId="000000C8" w14:textId="77777777" w:rsidR="00033135" w:rsidRDefault="001E4668">
      <w:r>
        <w:t>Director of Undergraduate Assessment</w:t>
      </w:r>
    </w:p>
    <w:p w14:paraId="000000C9" w14:textId="77777777" w:rsidR="00033135" w:rsidRDefault="001E4668">
      <w:r>
        <w:t>University of Minnesota</w:t>
      </w:r>
    </w:p>
    <w:p w14:paraId="000000CA" w14:textId="77777777" w:rsidR="00033135" w:rsidRDefault="001E4668">
      <w:r>
        <w:t>Board Term: 2019-2024</w:t>
      </w:r>
    </w:p>
    <w:p w14:paraId="000000CB" w14:textId="77777777" w:rsidR="00033135" w:rsidRDefault="00033135"/>
    <w:p w14:paraId="000000CC" w14:textId="77777777" w:rsidR="00033135" w:rsidRDefault="001E4668">
      <w:r>
        <w:t>Timothy Melvin</w:t>
      </w:r>
    </w:p>
    <w:p w14:paraId="000000CD" w14:textId="77777777" w:rsidR="00033135" w:rsidRDefault="001E4668">
      <w:r>
        <w:t>Assistant Professor and Director of Assessment</w:t>
      </w:r>
    </w:p>
    <w:p w14:paraId="000000CE" w14:textId="77777777" w:rsidR="00033135" w:rsidRDefault="001E4668">
      <w:r>
        <w:t>Marshall University</w:t>
      </w:r>
    </w:p>
    <w:p w14:paraId="000000CF" w14:textId="77777777" w:rsidR="00033135" w:rsidRDefault="001E4668">
      <w:r>
        <w:t>Board Term: 2020-2025</w:t>
      </w:r>
    </w:p>
    <w:p w14:paraId="000000D0" w14:textId="77777777" w:rsidR="00033135" w:rsidRDefault="00033135"/>
    <w:p w14:paraId="000000D1" w14:textId="77777777" w:rsidR="00033135" w:rsidRDefault="00033135"/>
    <w:p w14:paraId="000000D2" w14:textId="77777777" w:rsidR="00033135" w:rsidRDefault="001E4668">
      <w:r>
        <w:lastRenderedPageBreak/>
        <w:t>Shannon Milligan</w:t>
      </w:r>
    </w:p>
    <w:p w14:paraId="000000D3" w14:textId="77777777" w:rsidR="00033135" w:rsidRDefault="001E4668">
      <w:r>
        <w:t>Director of Student Affairs Assessment, Evaluation, and Organizational Development</w:t>
      </w:r>
    </w:p>
    <w:p w14:paraId="000000D4" w14:textId="77777777" w:rsidR="00033135" w:rsidRDefault="001E4668">
      <w:r>
        <w:t>University of California, San Diego</w:t>
      </w:r>
    </w:p>
    <w:p w14:paraId="000000D5" w14:textId="77777777" w:rsidR="00033135" w:rsidRDefault="001E4668">
      <w:r>
        <w:t>Board Term: 2020-2025</w:t>
      </w:r>
    </w:p>
    <w:p w14:paraId="000000D6" w14:textId="77777777" w:rsidR="00033135" w:rsidRDefault="00033135"/>
    <w:p w14:paraId="000000D7" w14:textId="77777777" w:rsidR="00033135" w:rsidRDefault="001E4668">
      <w:r>
        <w:t>Erin Milne</w:t>
      </w:r>
    </w:p>
    <w:p w14:paraId="000000D8" w14:textId="77777777" w:rsidR="00033135" w:rsidRDefault="001E4668">
      <w:r>
        <w:t>Director of Assessment</w:t>
      </w:r>
    </w:p>
    <w:p w14:paraId="000000D9" w14:textId="77777777" w:rsidR="00033135" w:rsidRDefault="001E4668">
      <w:r>
        <w:t>Massachusetts College of Liberal Arts</w:t>
      </w:r>
    </w:p>
    <w:p w14:paraId="000000DA" w14:textId="77777777" w:rsidR="00033135" w:rsidRDefault="001E4668">
      <w:r>
        <w:t>Board Term: 2020-2025</w:t>
      </w:r>
    </w:p>
    <w:p w14:paraId="000000DB" w14:textId="77777777" w:rsidR="00033135" w:rsidRDefault="00033135"/>
    <w:p w14:paraId="000000DC" w14:textId="77777777" w:rsidR="00033135" w:rsidRDefault="001E4668">
      <w:r>
        <w:t>Kara Moloney</w:t>
      </w:r>
    </w:p>
    <w:p w14:paraId="000000DD" w14:textId="77777777" w:rsidR="00033135" w:rsidRDefault="001E4668">
      <w:r>
        <w:t>Academic Assessment Team Lead</w:t>
      </w:r>
    </w:p>
    <w:p w14:paraId="000000DE" w14:textId="77777777" w:rsidR="00033135" w:rsidRDefault="001E4668">
      <w:r>
        <w:t>University of California, Davis</w:t>
      </w:r>
    </w:p>
    <w:p w14:paraId="000000DF" w14:textId="77777777" w:rsidR="00033135" w:rsidRDefault="001E4668">
      <w:r>
        <w:t>Board Term: 2021-2026</w:t>
      </w:r>
    </w:p>
    <w:p w14:paraId="000000E0" w14:textId="77777777" w:rsidR="00033135" w:rsidRDefault="00033135"/>
    <w:p w14:paraId="000000E1" w14:textId="77777777" w:rsidR="00033135" w:rsidRDefault="001E4668">
      <w:r>
        <w:t>Gina Polychronopoulos</w:t>
      </w:r>
    </w:p>
    <w:p w14:paraId="000000E2" w14:textId="77777777" w:rsidR="00033135" w:rsidRDefault="001E4668">
      <w:r>
        <w:t>Associate Director, Curricular Assessment</w:t>
      </w:r>
    </w:p>
    <w:p w14:paraId="000000E3" w14:textId="77777777" w:rsidR="00033135" w:rsidRDefault="001E4668">
      <w:r>
        <w:t>George Mason University</w:t>
      </w:r>
    </w:p>
    <w:p w14:paraId="000000E4" w14:textId="77777777" w:rsidR="00033135" w:rsidRDefault="001E4668">
      <w:r>
        <w:t>Board Term: 2021-2026</w:t>
      </w:r>
    </w:p>
    <w:p w14:paraId="000000E5" w14:textId="77777777" w:rsidR="00033135" w:rsidRDefault="00033135"/>
    <w:p w14:paraId="000000E6" w14:textId="77777777" w:rsidR="00033135" w:rsidRDefault="001E4668">
      <w:r>
        <w:t>Tara Rose</w:t>
      </w:r>
    </w:p>
    <w:p w14:paraId="000000E7" w14:textId="77777777" w:rsidR="00033135" w:rsidRDefault="001E4668">
      <w:r>
        <w:t>Director of Assessment, Institutional Effectiveness</w:t>
      </w:r>
    </w:p>
    <w:p w14:paraId="000000E8" w14:textId="77777777" w:rsidR="00033135" w:rsidRDefault="001E4668">
      <w:r>
        <w:t>Louisiana State University</w:t>
      </w:r>
    </w:p>
    <w:p w14:paraId="000000E9" w14:textId="77777777" w:rsidR="00033135" w:rsidRDefault="001E4668">
      <w:r>
        <w:t>Board Term: 2014-2017; 2018-2022</w:t>
      </w:r>
    </w:p>
    <w:p w14:paraId="000000EA" w14:textId="77777777" w:rsidR="00033135" w:rsidRDefault="00033135"/>
    <w:p w14:paraId="000000EB" w14:textId="77777777" w:rsidR="00033135" w:rsidRDefault="001E4668">
      <w:r>
        <w:t>Constance Tucker</w:t>
      </w:r>
    </w:p>
    <w:p w14:paraId="000000EC" w14:textId="77777777" w:rsidR="00033135" w:rsidRDefault="001E4668">
      <w:r>
        <w:t>Vice Provost of Educational Improvement and Innovation</w:t>
      </w:r>
    </w:p>
    <w:p w14:paraId="000000ED" w14:textId="77777777" w:rsidR="00033135" w:rsidRDefault="001E4668">
      <w:r>
        <w:t>Oregon Health and Science University</w:t>
      </w:r>
    </w:p>
    <w:p w14:paraId="000000EE" w14:textId="77777777" w:rsidR="00033135" w:rsidRDefault="001E4668">
      <w:r>
        <w:t>Board Term: 2021-2025</w:t>
      </w:r>
    </w:p>
    <w:p w14:paraId="000000EF" w14:textId="77777777" w:rsidR="00033135" w:rsidRDefault="00033135"/>
    <w:p w14:paraId="000000F0" w14:textId="77777777" w:rsidR="00033135" w:rsidRDefault="001E4668">
      <w:r>
        <w:t>Josie Welsh</w:t>
      </w:r>
    </w:p>
    <w:p w14:paraId="000000F1" w14:textId="77777777" w:rsidR="00033135" w:rsidRDefault="001E4668">
      <w:r>
        <w:t>AALHE President</w:t>
      </w:r>
    </w:p>
    <w:p w14:paraId="000000F2" w14:textId="77777777" w:rsidR="00033135" w:rsidRDefault="001E4668">
      <w:r>
        <w:t>Board Term: 2017-2023; President: 2021-2022</w:t>
      </w:r>
    </w:p>
    <w:p w14:paraId="000000F3" w14:textId="77777777" w:rsidR="00033135" w:rsidRDefault="00033135"/>
    <w:p w14:paraId="000000F4" w14:textId="77777777" w:rsidR="00033135" w:rsidRDefault="00033135"/>
    <w:p w14:paraId="000000F5" w14:textId="77777777" w:rsidR="00033135" w:rsidRDefault="00033135"/>
    <w:p w14:paraId="000000F6" w14:textId="77777777" w:rsidR="00033135" w:rsidRDefault="00033135"/>
    <w:p w14:paraId="000000F7" w14:textId="77777777" w:rsidR="00033135" w:rsidRDefault="00033135"/>
    <w:p w14:paraId="000000F8" w14:textId="77777777" w:rsidR="00033135" w:rsidRDefault="00033135"/>
    <w:p w14:paraId="000000F9" w14:textId="77777777" w:rsidR="00033135" w:rsidRDefault="00033135"/>
    <w:p w14:paraId="000000FA" w14:textId="77777777" w:rsidR="00033135" w:rsidRDefault="00033135"/>
    <w:p w14:paraId="000000FB" w14:textId="77777777" w:rsidR="00033135" w:rsidRDefault="00033135"/>
    <w:p w14:paraId="000000FC" w14:textId="77777777" w:rsidR="00033135" w:rsidRDefault="00033135"/>
    <w:p w14:paraId="000000FD" w14:textId="57974A96" w:rsidR="00033135" w:rsidRDefault="008B4D0A">
      <w:pPr>
        <w:pStyle w:val="Heading1"/>
      </w:pPr>
      <w:bookmarkStart w:id="11" w:name="_3dy6vkm" w:colFirst="0" w:colLast="0"/>
      <w:bookmarkEnd w:id="11"/>
      <w:r>
        <w:lastRenderedPageBreak/>
        <w:t>Committee Volunteers</w:t>
      </w:r>
    </w:p>
    <w:p w14:paraId="000000FE" w14:textId="77777777" w:rsidR="00033135" w:rsidRDefault="00033135"/>
    <w:p w14:paraId="000000FF" w14:textId="77777777" w:rsidR="00033135" w:rsidRDefault="001E4668">
      <w:pPr>
        <w:rPr>
          <w:b/>
        </w:rPr>
      </w:pPr>
      <w:r>
        <w:rPr>
          <w:b/>
        </w:rPr>
        <w:t xml:space="preserve">9 Committees </w:t>
      </w:r>
      <w:r>
        <w:t>carry out the mission, vision, and values of the Association.</w:t>
      </w:r>
      <w:r>
        <w:rPr>
          <w:b/>
        </w:rPr>
        <w:t xml:space="preserve">  </w:t>
      </w:r>
    </w:p>
    <w:p w14:paraId="00000100" w14:textId="77777777" w:rsidR="00033135" w:rsidRDefault="001E4668">
      <w:pPr>
        <w:numPr>
          <w:ilvl w:val="0"/>
          <w:numId w:val="1"/>
        </w:numPr>
      </w:pPr>
      <w:r>
        <w:t>Communications</w:t>
      </w:r>
    </w:p>
    <w:p w14:paraId="00000101" w14:textId="77777777" w:rsidR="00033135" w:rsidRDefault="001E4668">
      <w:pPr>
        <w:numPr>
          <w:ilvl w:val="0"/>
          <w:numId w:val="1"/>
        </w:numPr>
      </w:pPr>
      <w:r>
        <w:t>Conference</w:t>
      </w:r>
    </w:p>
    <w:p w14:paraId="00000102" w14:textId="77777777" w:rsidR="00033135" w:rsidRDefault="001E4668">
      <w:pPr>
        <w:numPr>
          <w:ilvl w:val="0"/>
          <w:numId w:val="1"/>
        </w:numPr>
      </w:pPr>
      <w:r>
        <w:t>Executive</w:t>
      </w:r>
    </w:p>
    <w:p w14:paraId="00000103" w14:textId="77777777" w:rsidR="00033135" w:rsidRDefault="001E4668">
      <w:pPr>
        <w:numPr>
          <w:ilvl w:val="0"/>
          <w:numId w:val="1"/>
        </w:numPr>
      </w:pPr>
      <w:r>
        <w:t>Finance</w:t>
      </w:r>
    </w:p>
    <w:p w14:paraId="00000104" w14:textId="77777777" w:rsidR="00033135" w:rsidRDefault="001E4668">
      <w:pPr>
        <w:numPr>
          <w:ilvl w:val="0"/>
          <w:numId w:val="1"/>
        </w:numPr>
      </w:pPr>
      <w:r>
        <w:t>Infrastructure</w:t>
      </w:r>
    </w:p>
    <w:p w14:paraId="00000105" w14:textId="77777777" w:rsidR="00033135" w:rsidRDefault="001E4668">
      <w:pPr>
        <w:numPr>
          <w:ilvl w:val="0"/>
          <w:numId w:val="1"/>
        </w:numPr>
      </w:pPr>
      <w:r>
        <w:t>President’s Committee on Diversity, Equity, and Inclusion</w:t>
      </w:r>
    </w:p>
    <w:p w14:paraId="00000106" w14:textId="77777777" w:rsidR="00033135" w:rsidRDefault="001E4668">
      <w:pPr>
        <w:numPr>
          <w:ilvl w:val="0"/>
          <w:numId w:val="1"/>
        </w:numPr>
      </w:pPr>
      <w:r>
        <w:t>Professional Development</w:t>
      </w:r>
    </w:p>
    <w:p w14:paraId="00000107" w14:textId="77777777" w:rsidR="00033135" w:rsidRDefault="001E4668">
      <w:pPr>
        <w:numPr>
          <w:ilvl w:val="0"/>
          <w:numId w:val="1"/>
        </w:numPr>
      </w:pPr>
      <w:r>
        <w:t>Publications</w:t>
      </w:r>
    </w:p>
    <w:p w14:paraId="00000108" w14:textId="77777777" w:rsidR="00033135" w:rsidRDefault="001E4668">
      <w:pPr>
        <w:numPr>
          <w:ilvl w:val="0"/>
          <w:numId w:val="1"/>
        </w:numPr>
      </w:pPr>
      <w:r>
        <w:t>Recruitment and Retention</w:t>
      </w:r>
    </w:p>
    <w:p w14:paraId="00000109" w14:textId="77777777" w:rsidR="00033135" w:rsidRDefault="00033135">
      <w:pPr>
        <w:rPr>
          <w:b/>
        </w:rPr>
      </w:pPr>
    </w:p>
    <w:p w14:paraId="0000010A" w14:textId="77777777" w:rsidR="00033135" w:rsidRDefault="001E4668">
      <w:r>
        <w:rPr>
          <w:b/>
        </w:rPr>
        <w:t xml:space="preserve">125+ Volunteers </w:t>
      </w:r>
      <w:r>
        <w:t>serve on committees and lead the Association.</w:t>
      </w:r>
    </w:p>
    <w:p w14:paraId="0000011A" w14:textId="3D62581B" w:rsidR="00033135" w:rsidRDefault="001E4668" w:rsidP="008B4D0A">
      <w:r>
        <w:rPr>
          <w:b/>
        </w:rPr>
        <w:br/>
        <w:t>70+</w:t>
      </w:r>
      <w:r>
        <w:t xml:space="preserve"> Institutional Memberships, </w:t>
      </w:r>
      <w:r>
        <w:rPr>
          <w:b/>
        </w:rPr>
        <w:t xml:space="preserve">440+ </w:t>
      </w:r>
      <w:r>
        <w:t xml:space="preserve">individual memberships, and </w:t>
      </w:r>
      <w:r>
        <w:rPr>
          <w:b/>
        </w:rPr>
        <w:t>40+</w:t>
      </w:r>
      <w:r>
        <w:t xml:space="preserve"> student memberships with AALHE testify to the many ways AALHE provides a dynamic community for assessment professionals</w:t>
      </w:r>
      <w:bookmarkStart w:id="12" w:name="_dljooasxboeb" w:colFirst="0" w:colLast="0"/>
      <w:bookmarkEnd w:id="12"/>
    </w:p>
    <w:p w14:paraId="00DACC91" w14:textId="77777777" w:rsidR="008B4D0A" w:rsidRDefault="008B4D0A" w:rsidP="008B4D0A"/>
    <w:p w14:paraId="0000011B" w14:textId="77777777" w:rsidR="00033135" w:rsidRDefault="001E4668">
      <w:pPr>
        <w:pStyle w:val="Heading2"/>
      </w:pPr>
      <w:bookmarkStart w:id="13" w:name="_uby5iz6e3uox" w:colFirst="0" w:colLast="0"/>
      <w:bookmarkEnd w:id="13"/>
      <w:r>
        <w:t xml:space="preserve">Executive Committee </w:t>
      </w:r>
    </w:p>
    <w:p w14:paraId="0000011C" w14:textId="77777777" w:rsidR="00033135" w:rsidRDefault="001E4668">
      <w:r>
        <w:t>Chair: Josie Welsh (President)</w:t>
      </w:r>
    </w:p>
    <w:p w14:paraId="27962FC7" w14:textId="77777777" w:rsidR="00375329" w:rsidRDefault="001E4668">
      <w:r w:rsidRPr="00375329">
        <w:rPr>
          <w:u w:val="single"/>
        </w:rPr>
        <w:t>Committee Members as of June 2022</w:t>
      </w:r>
      <w:r>
        <w:t xml:space="preserve">: </w:t>
      </w:r>
    </w:p>
    <w:p w14:paraId="0000011D" w14:textId="05D716E6" w:rsidR="00033135" w:rsidRDefault="001E4668">
      <w:r>
        <w:t xml:space="preserve">André </w:t>
      </w:r>
      <w:proofErr w:type="spellStart"/>
      <w:r>
        <w:t>Foisy</w:t>
      </w:r>
      <w:proofErr w:type="spellEnd"/>
      <w:r>
        <w:t xml:space="preserve"> (Past President), Kathleen Gorski (President - Elect)</w:t>
      </w:r>
    </w:p>
    <w:p w14:paraId="0000011E" w14:textId="77777777" w:rsidR="00033135" w:rsidRDefault="00033135"/>
    <w:p w14:paraId="0000011F" w14:textId="77777777" w:rsidR="00033135" w:rsidRDefault="001E4668">
      <w:pPr>
        <w:pStyle w:val="Heading2"/>
      </w:pPr>
      <w:bookmarkStart w:id="14" w:name="_7z5y50u1iril" w:colFirst="0" w:colLast="0"/>
      <w:bookmarkEnd w:id="14"/>
      <w:r>
        <w:t>Communications Committee</w:t>
      </w:r>
    </w:p>
    <w:p w14:paraId="00000120" w14:textId="77777777" w:rsidR="00033135" w:rsidRDefault="00033135"/>
    <w:p w14:paraId="00000121" w14:textId="77777777" w:rsidR="00033135" w:rsidRDefault="001E4668">
      <w:r>
        <w:t>Chair: MJ James</w:t>
      </w:r>
    </w:p>
    <w:p w14:paraId="00000122" w14:textId="77777777" w:rsidR="00033135" w:rsidRDefault="001E4668">
      <w:r>
        <w:t>Vice Chair: Leigh Robinson</w:t>
      </w:r>
    </w:p>
    <w:p w14:paraId="00000123" w14:textId="77777777" w:rsidR="00033135" w:rsidRDefault="001E4668">
      <w:r>
        <w:t>Board Liaison: Constance Tucker</w:t>
      </w:r>
    </w:p>
    <w:p w14:paraId="00000124" w14:textId="77777777" w:rsidR="00033135" w:rsidRDefault="001E4668">
      <w:r>
        <w:rPr>
          <w:u w:val="single"/>
        </w:rPr>
        <w:t>Committee Members as of June 2022</w:t>
      </w:r>
      <w:r>
        <w:t xml:space="preserve">: </w:t>
      </w:r>
    </w:p>
    <w:p w14:paraId="00000125" w14:textId="77777777" w:rsidR="00033135" w:rsidRDefault="001E4668">
      <w:pPr>
        <w:spacing w:line="276" w:lineRule="auto"/>
      </w:pPr>
      <w:r>
        <w:t xml:space="preserve">Natalie </w:t>
      </w:r>
      <w:proofErr w:type="spellStart"/>
      <w:r>
        <w:t>Azzouni</w:t>
      </w:r>
      <w:proofErr w:type="spellEnd"/>
      <w:r>
        <w:t xml:space="preserve">  </w:t>
      </w:r>
    </w:p>
    <w:p w14:paraId="00000126" w14:textId="77777777" w:rsidR="00033135" w:rsidRDefault="001E4668">
      <w:pPr>
        <w:spacing w:line="276" w:lineRule="auto"/>
      </w:pPr>
      <w:r>
        <w:t xml:space="preserve">Karol Batey           </w:t>
      </w:r>
      <w:r>
        <w:tab/>
      </w:r>
    </w:p>
    <w:p w14:paraId="00000127" w14:textId="77777777" w:rsidR="00033135" w:rsidRDefault="001E4668">
      <w:pPr>
        <w:spacing w:line="276" w:lineRule="auto"/>
      </w:pPr>
      <w:r>
        <w:t xml:space="preserve">Steven Hawks                </w:t>
      </w:r>
      <w:r>
        <w:tab/>
      </w:r>
    </w:p>
    <w:p w14:paraId="00000128" w14:textId="77777777" w:rsidR="00033135" w:rsidRDefault="001E4668">
      <w:pPr>
        <w:spacing w:line="276" w:lineRule="auto"/>
      </w:pPr>
      <w:r>
        <w:t xml:space="preserve">MJ  James        </w:t>
      </w:r>
      <w:r>
        <w:tab/>
      </w:r>
    </w:p>
    <w:p w14:paraId="00000129" w14:textId="77777777" w:rsidR="00033135" w:rsidRDefault="001E4668">
      <w:pPr>
        <w:spacing w:line="276" w:lineRule="auto"/>
      </w:pPr>
      <w:r>
        <w:t xml:space="preserve">Jennifer Morrow          </w:t>
      </w:r>
      <w:r>
        <w:tab/>
        <w:t xml:space="preserve"> </w:t>
      </w:r>
    </w:p>
    <w:p w14:paraId="0000012A" w14:textId="77777777" w:rsidR="00033135" w:rsidRDefault="001E4668">
      <w:pPr>
        <w:spacing w:line="276" w:lineRule="auto"/>
      </w:pPr>
      <w:r>
        <w:t xml:space="preserve">Leigh Robinson              </w:t>
      </w:r>
      <w:r>
        <w:tab/>
      </w:r>
    </w:p>
    <w:p w14:paraId="0000012B" w14:textId="77777777" w:rsidR="00033135" w:rsidRDefault="001E4668">
      <w:pPr>
        <w:spacing w:line="276" w:lineRule="auto"/>
      </w:pPr>
      <w:r>
        <w:t xml:space="preserve">Courtney </w:t>
      </w:r>
      <w:proofErr w:type="spellStart"/>
      <w:r>
        <w:t>Vengrin</w:t>
      </w:r>
      <w:proofErr w:type="spellEnd"/>
      <w:r>
        <w:t xml:space="preserve">         </w:t>
      </w:r>
      <w:r>
        <w:tab/>
      </w:r>
    </w:p>
    <w:p w14:paraId="0000012C" w14:textId="77777777" w:rsidR="00033135" w:rsidRDefault="001E4668">
      <w:pPr>
        <w:spacing w:line="276" w:lineRule="auto"/>
      </w:pPr>
      <w:r>
        <w:t xml:space="preserve">Sarah Young                   </w:t>
      </w:r>
    </w:p>
    <w:p w14:paraId="0000012D" w14:textId="77777777" w:rsidR="00033135" w:rsidRDefault="001E4668">
      <w:pPr>
        <w:spacing w:line="276" w:lineRule="auto"/>
      </w:pPr>
      <w:r>
        <w:t xml:space="preserve">               </w:t>
      </w:r>
      <w:r>
        <w:tab/>
      </w:r>
    </w:p>
    <w:p w14:paraId="0000012E" w14:textId="77777777" w:rsidR="00033135" w:rsidRDefault="00033135"/>
    <w:p w14:paraId="0000012F" w14:textId="77777777" w:rsidR="00033135" w:rsidRDefault="00033135"/>
    <w:p w14:paraId="00000130" w14:textId="77777777" w:rsidR="00033135" w:rsidRDefault="001E4668">
      <w:r>
        <w:br w:type="page"/>
      </w:r>
    </w:p>
    <w:p w14:paraId="00000131" w14:textId="77777777" w:rsidR="00033135" w:rsidRDefault="001E4668">
      <w:pPr>
        <w:pStyle w:val="Heading2"/>
      </w:pPr>
      <w:bookmarkStart w:id="15" w:name="_17dp8vu" w:colFirst="0" w:colLast="0"/>
      <w:bookmarkEnd w:id="15"/>
      <w:r>
        <w:lastRenderedPageBreak/>
        <w:t xml:space="preserve">Conference Committee </w:t>
      </w:r>
    </w:p>
    <w:p w14:paraId="00000132" w14:textId="77777777" w:rsidR="00033135" w:rsidRDefault="00033135"/>
    <w:p w14:paraId="00000133" w14:textId="77777777" w:rsidR="00033135" w:rsidRDefault="001E4668">
      <w:r>
        <w:t>Co-Chair: Kathleen Gorski</w:t>
      </w:r>
    </w:p>
    <w:p w14:paraId="00000134" w14:textId="5A5E335A" w:rsidR="00033135" w:rsidRDefault="001E4668">
      <w:r>
        <w:t>Administrative Support: Lorna Keach</w:t>
      </w:r>
    </w:p>
    <w:p w14:paraId="6AE4D810" w14:textId="77777777" w:rsidR="00F75D08" w:rsidRDefault="00F75D08"/>
    <w:p w14:paraId="00000135" w14:textId="6841CBE1" w:rsidR="00033135" w:rsidRDefault="001E4668">
      <w:r>
        <w:rPr>
          <w:u w:val="single"/>
        </w:rPr>
        <w:t>Committee Members as of June 2022</w:t>
      </w:r>
      <w:r>
        <w:t xml:space="preserve">: </w:t>
      </w:r>
    </w:p>
    <w:p w14:paraId="00000136" w14:textId="77777777" w:rsidR="00033135" w:rsidRDefault="001E4668">
      <w:pPr>
        <w:spacing w:line="276" w:lineRule="auto"/>
      </w:pPr>
      <w:proofErr w:type="spellStart"/>
      <w:r>
        <w:t>Chadia</w:t>
      </w:r>
      <w:proofErr w:type="spellEnd"/>
      <w:r>
        <w:t xml:space="preserve"> </w:t>
      </w:r>
      <w:proofErr w:type="spellStart"/>
      <w:r>
        <w:t>Abras</w:t>
      </w:r>
      <w:proofErr w:type="spellEnd"/>
      <w:r>
        <w:t xml:space="preserve">  </w:t>
      </w:r>
      <w:r>
        <w:tab/>
      </w:r>
    </w:p>
    <w:p w14:paraId="00000137" w14:textId="77777777" w:rsidR="00033135" w:rsidRDefault="001E4668">
      <w:pPr>
        <w:spacing w:line="276" w:lineRule="auto"/>
      </w:pPr>
      <w:r>
        <w:t xml:space="preserve">Terry </w:t>
      </w:r>
      <w:proofErr w:type="spellStart"/>
      <w:r>
        <w:t>Barmann</w:t>
      </w:r>
      <w:proofErr w:type="spellEnd"/>
      <w:r>
        <w:t xml:space="preserve">  </w:t>
      </w:r>
    </w:p>
    <w:p w14:paraId="00000138" w14:textId="77777777" w:rsidR="00033135" w:rsidRDefault="001E4668">
      <w:pPr>
        <w:spacing w:line="276" w:lineRule="auto"/>
      </w:pPr>
      <w:r>
        <w:t xml:space="preserve">Ashley </w:t>
      </w:r>
      <w:proofErr w:type="spellStart"/>
      <w:r>
        <w:t>Charsha</w:t>
      </w:r>
      <w:proofErr w:type="spellEnd"/>
      <w:r>
        <w:t xml:space="preserve"> </w:t>
      </w:r>
    </w:p>
    <w:p w14:paraId="00000139" w14:textId="77777777" w:rsidR="00033135" w:rsidRDefault="001E4668">
      <w:pPr>
        <w:spacing w:line="276" w:lineRule="auto"/>
      </w:pPr>
      <w:r>
        <w:t xml:space="preserve">Kelli Cole          </w:t>
      </w:r>
      <w:r>
        <w:tab/>
      </w:r>
    </w:p>
    <w:p w14:paraId="0000013A" w14:textId="77777777" w:rsidR="00033135" w:rsidRDefault="001E4668">
      <w:pPr>
        <w:spacing w:line="276" w:lineRule="auto"/>
      </w:pPr>
      <w:r>
        <w:t xml:space="preserve">Grace Corey   </w:t>
      </w:r>
      <w:r>
        <w:tab/>
      </w:r>
    </w:p>
    <w:p w14:paraId="0000013B" w14:textId="77777777" w:rsidR="00033135" w:rsidRDefault="001E4668">
      <w:pPr>
        <w:spacing w:line="276" w:lineRule="auto"/>
      </w:pPr>
      <w:r>
        <w:t xml:space="preserve">Jordan Denton  </w:t>
      </w:r>
    </w:p>
    <w:p w14:paraId="0000013C" w14:textId="77777777" w:rsidR="00033135" w:rsidRDefault="001E4668">
      <w:pPr>
        <w:spacing w:line="276" w:lineRule="auto"/>
      </w:pPr>
      <w:r>
        <w:t xml:space="preserve">Patti Gregg     </w:t>
      </w:r>
      <w:r>
        <w:tab/>
      </w:r>
    </w:p>
    <w:p w14:paraId="0000013D" w14:textId="77777777" w:rsidR="00033135" w:rsidRDefault="001E4668">
      <w:pPr>
        <w:spacing w:line="276" w:lineRule="auto"/>
      </w:pPr>
      <w:r>
        <w:t xml:space="preserve">Pamela Humphrey       </w:t>
      </w:r>
      <w:r>
        <w:tab/>
      </w:r>
    </w:p>
    <w:p w14:paraId="0000013E" w14:textId="77777777" w:rsidR="00033135" w:rsidRDefault="001E4668">
      <w:pPr>
        <w:spacing w:line="276" w:lineRule="auto"/>
      </w:pPr>
      <w:r>
        <w:t xml:space="preserve">Tracy Kaiser-Goebel   </w:t>
      </w:r>
      <w:r>
        <w:tab/>
      </w:r>
    </w:p>
    <w:p w14:paraId="0000013F" w14:textId="77777777" w:rsidR="00033135" w:rsidRDefault="001E4668">
      <w:pPr>
        <w:spacing w:line="276" w:lineRule="auto"/>
      </w:pPr>
      <w:r>
        <w:t>Jill Kern</w:t>
      </w:r>
    </w:p>
    <w:p w14:paraId="00000140" w14:textId="77777777" w:rsidR="00033135" w:rsidRDefault="001E4668">
      <w:pPr>
        <w:spacing w:line="276" w:lineRule="auto"/>
      </w:pPr>
      <w:r>
        <w:t>J.D. Mosley-</w:t>
      </w:r>
      <w:proofErr w:type="spellStart"/>
      <w:r>
        <w:t>Matchett</w:t>
      </w:r>
      <w:proofErr w:type="spellEnd"/>
      <w:r>
        <w:tab/>
      </w:r>
    </w:p>
    <w:p w14:paraId="00000141" w14:textId="77777777" w:rsidR="00033135" w:rsidRDefault="001E4668">
      <w:pPr>
        <w:spacing w:line="276" w:lineRule="auto"/>
      </w:pPr>
      <w:r>
        <w:t xml:space="preserve">Sarah Parker  </w:t>
      </w:r>
      <w:r>
        <w:tab/>
      </w:r>
    </w:p>
    <w:p w14:paraId="00000142" w14:textId="77777777" w:rsidR="00033135" w:rsidRDefault="001E4668">
      <w:pPr>
        <w:spacing w:line="276" w:lineRule="auto"/>
      </w:pPr>
      <w:r>
        <w:t xml:space="preserve">Glenn Phillips </w:t>
      </w:r>
      <w:r>
        <w:tab/>
      </w:r>
    </w:p>
    <w:p w14:paraId="00000143" w14:textId="77777777" w:rsidR="00033135" w:rsidRDefault="001E4668">
      <w:pPr>
        <w:spacing w:line="276" w:lineRule="auto"/>
      </w:pPr>
      <w:r>
        <w:t xml:space="preserve">Matthew Ruane           </w:t>
      </w:r>
      <w:r>
        <w:tab/>
      </w:r>
    </w:p>
    <w:p w14:paraId="00000144" w14:textId="77777777" w:rsidR="00033135" w:rsidRDefault="001E4668">
      <w:pPr>
        <w:spacing w:line="276" w:lineRule="auto"/>
      </w:pPr>
      <w:r>
        <w:t xml:space="preserve">Claudia </w:t>
      </w:r>
      <w:proofErr w:type="spellStart"/>
      <w:r>
        <w:t>Stanny</w:t>
      </w:r>
      <w:proofErr w:type="spellEnd"/>
      <w:r>
        <w:t xml:space="preserve">  </w:t>
      </w:r>
    </w:p>
    <w:p w14:paraId="00000145" w14:textId="77777777" w:rsidR="00033135" w:rsidRDefault="001E4668">
      <w:pPr>
        <w:spacing w:line="276" w:lineRule="auto"/>
      </w:pPr>
      <w:r>
        <w:t xml:space="preserve">Jen Sweet       </w:t>
      </w:r>
      <w:r>
        <w:tab/>
      </w:r>
    </w:p>
    <w:p w14:paraId="00000146" w14:textId="77777777" w:rsidR="00033135" w:rsidRDefault="001E4668">
      <w:pPr>
        <w:spacing w:line="276" w:lineRule="auto"/>
      </w:pPr>
      <w:r>
        <w:t xml:space="preserve">Kimberly Thompson    </w:t>
      </w:r>
      <w:r>
        <w:tab/>
      </w:r>
    </w:p>
    <w:p w14:paraId="00000147" w14:textId="77777777" w:rsidR="00033135" w:rsidRDefault="001E4668">
      <w:pPr>
        <w:spacing w:line="276" w:lineRule="auto"/>
      </w:pPr>
      <w:r>
        <w:t xml:space="preserve">Holt </w:t>
      </w:r>
      <w:proofErr w:type="spellStart"/>
      <w:r>
        <w:t>Zaugg</w:t>
      </w:r>
      <w:proofErr w:type="spellEnd"/>
      <w:r>
        <w:t xml:space="preserve">      </w:t>
      </w:r>
      <w:r>
        <w:tab/>
      </w:r>
    </w:p>
    <w:p w14:paraId="00000148" w14:textId="77777777" w:rsidR="00033135" w:rsidRDefault="001E4668">
      <w:pPr>
        <w:spacing w:line="276" w:lineRule="auto"/>
      </w:pPr>
      <w:r>
        <w:t xml:space="preserve">Jill Kern             </w:t>
      </w:r>
      <w:r>
        <w:tab/>
      </w:r>
    </w:p>
    <w:p w14:paraId="00000149" w14:textId="77777777" w:rsidR="00033135" w:rsidRDefault="00033135"/>
    <w:p w14:paraId="0000014A" w14:textId="77777777" w:rsidR="00033135" w:rsidRDefault="001E4668">
      <w:pPr>
        <w:pStyle w:val="Heading2"/>
      </w:pPr>
      <w:bookmarkStart w:id="16" w:name="_p4vlad68s028" w:colFirst="0" w:colLast="0"/>
      <w:bookmarkEnd w:id="16"/>
      <w:r>
        <w:t xml:space="preserve">Finance Committee </w:t>
      </w:r>
    </w:p>
    <w:p w14:paraId="0000014B" w14:textId="77777777" w:rsidR="00033135" w:rsidRDefault="00033135"/>
    <w:p w14:paraId="0000014C" w14:textId="77777777" w:rsidR="00033135" w:rsidRDefault="001E4668" w:rsidP="0067545E">
      <w:r w:rsidRPr="0067545E">
        <w:rPr>
          <w:iCs/>
        </w:rPr>
        <w:t>Chair:</w:t>
      </w:r>
      <w:r>
        <w:t xml:space="preserve"> Jeremy Penn</w:t>
      </w:r>
    </w:p>
    <w:p w14:paraId="0000014D" w14:textId="77777777" w:rsidR="00033135" w:rsidRDefault="001E4668" w:rsidP="0067545E">
      <w:r w:rsidRPr="0067545E">
        <w:rPr>
          <w:iCs/>
        </w:rPr>
        <w:t>Treasurer:</w:t>
      </w:r>
      <w:r>
        <w:rPr>
          <w:i/>
        </w:rPr>
        <w:t xml:space="preserve"> </w:t>
      </w:r>
      <w:r>
        <w:t xml:space="preserve">André </w:t>
      </w:r>
      <w:proofErr w:type="spellStart"/>
      <w:r>
        <w:t>Foisy</w:t>
      </w:r>
      <w:proofErr w:type="spellEnd"/>
    </w:p>
    <w:p w14:paraId="0000014E" w14:textId="53110B0E" w:rsidR="00033135" w:rsidRDefault="001E4668" w:rsidP="0067545E">
      <w:r w:rsidRPr="0067545E">
        <w:rPr>
          <w:iCs/>
        </w:rPr>
        <w:t>Board Liaison:</w:t>
      </w:r>
      <w:r>
        <w:t xml:space="preserve"> Tim Melvin</w:t>
      </w:r>
    </w:p>
    <w:p w14:paraId="4FE20C26" w14:textId="77777777" w:rsidR="00F75D08" w:rsidRDefault="00F75D08" w:rsidP="0067545E"/>
    <w:p w14:paraId="3BB4E033" w14:textId="047BA3B7" w:rsidR="0067545E" w:rsidRPr="0067545E" w:rsidRDefault="0067545E" w:rsidP="0067545E">
      <w:pPr>
        <w:rPr>
          <w:u w:val="single"/>
        </w:rPr>
      </w:pPr>
      <w:r>
        <w:rPr>
          <w:u w:val="single"/>
        </w:rPr>
        <w:t xml:space="preserve">Committee Members as of </w:t>
      </w:r>
      <w:proofErr w:type="gramStart"/>
      <w:r>
        <w:rPr>
          <w:u w:val="single"/>
        </w:rPr>
        <w:t>June,</w:t>
      </w:r>
      <w:proofErr w:type="gramEnd"/>
      <w:r>
        <w:rPr>
          <w:u w:val="single"/>
        </w:rPr>
        <w:t xml:space="preserve"> 2022:</w:t>
      </w:r>
    </w:p>
    <w:p w14:paraId="0000014F" w14:textId="77777777" w:rsidR="00033135" w:rsidRDefault="001E4668">
      <w:pPr>
        <w:spacing w:line="276" w:lineRule="auto"/>
        <w:rPr>
          <w:sz w:val="22"/>
          <w:szCs w:val="22"/>
        </w:rPr>
      </w:pPr>
      <w:r>
        <w:rPr>
          <w:sz w:val="22"/>
          <w:szCs w:val="22"/>
        </w:rPr>
        <w:t xml:space="preserve">Katherine Cermak    </w:t>
      </w:r>
    </w:p>
    <w:p w14:paraId="00000151" w14:textId="27CEB0AD" w:rsidR="00033135" w:rsidRDefault="001E4668">
      <w:pPr>
        <w:spacing w:line="276" w:lineRule="auto"/>
        <w:rPr>
          <w:sz w:val="22"/>
          <w:szCs w:val="22"/>
        </w:rPr>
      </w:pPr>
      <w:r>
        <w:rPr>
          <w:sz w:val="22"/>
          <w:szCs w:val="22"/>
        </w:rPr>
        <w:t xml:space="preserve">Andre </w:t>
      </w:r>
      <w:proofErr w:type="spellStart"/>
      <w:r>
        <w:rPr>
          <w:sz w:val="22"/>
          <w:szCs w:val="22"/>
        </w:rPr>
        <w:t>Foisy</w:t>
      </w:r>
      <w:proofErr w:type="spellEnd"/>
      <w:r>
        <w:rPr>
          <w:sz w:val="22"/>
          <w:szCs w:val="22"/>
        </w:rPr>
        <w:t xml:space="preserve">    </w:t>
      </w:r>
      <w:r>
        <w:rPr>
          <w:sz w:val="22"/>
          <w:szCs w:val="22"/>
        </w:rPr>
        <w:tab/>
      </w:r>
    </w:p>
    <w:p w14:paraId="00000152" w14:textId="77777777" w:rsidR="00033135" w:rsidRDefault="001E4668">
      <w:pPr>
        <w:spacing w:line="276" w:lineRule="auto"/>
        <w:rPr>
          <w:sz w:val="22"/>
          <w:szCs w:val="22"/>
        </w:rPr>
      </w:pPr>
      <w:r>
        <w:rPr>
          <w:sz w:val="22"/>
          <w:szCs w:val="22"/>
        </w:rPr>
        <w:t xml:space="preserve">Oscar Hernandez    </w:t>
      </w:r>
    </w:p>
    <w:p w14:paraId="00000153" w14:textId="77777777" w:rsidR="00033135" w:rsidRDefault="001E4668">
      <w:pPr>
        <w:spacing w:line="276" w:lineRule="auto"/>
        <w:rPr>
          <w:sz w:val="22"/>
          <w:szCs w:val="22"/>
        </w:rPr>
      </w:pPr>
      <w:r>
        <w:rPr>
          <w:sz w:val="22"/>
          <w:szCs w:val="22"/>
        </w:rPr>
        <w:t xml:space="preserve">Joseph Levy     </w:t>
      </w:r>
      <w:r>
        <w:rPr>
          <w:sz w:val="22"/>
          <w:szCs w:val="22"/>
        </w:rPr>
        <w:tab/>
      </w:r>
    </w:p>
    <w:p w14:paraId="00000154" w14:textId="77777777" w:rsidR="00033135" w:rsidRDefault="001E4668">
      <w:pPr>
        <w:spacing w:line="276" w:lineRule="auto"/>
        <w:rPr>
          <w:sz w:val="22"/>
          <w:szCs w:val="22"/>
        </w:rPr>
      </w:pPr>
      <w:r>
        <w:rPr>
          <w:sz w:val="22"/>
          <w:szCs w:val="22"/>
        </w:rPr>
        <w:t xml:space="preserve">Jeremy Penn  </w:t>
      </w:r>
      <w:r>
        <w:rPr>
          <w:sz w:val="22"/>
          <w:szCs w:val="22"/>
        </w:rPr>
        <w:tab/>
      </w:r>
    </w:p>
    <w:p w14:paraId="00000155" w14:textId="77777777" w:rsidR="00033135" w:rsidRDefault="001E4668">
      <w:pPr>
        <w:spacing w:line="276" w:lineRule="auto"/>
        <w:rPr>
          <w:sz w:val="22"/>
          <w:szCs w:val="22"/>
        </w:rPr>
      </w:pPr>
      <w:r>
        <w:rPr>
          <w:sz w:val="22"/>
          <w:szCs w:val="22"/>
        </w:rPr>
        <w:t xml:space="preserve">Eric Riedel       </w:t>
      </w:r>
      <w:r>
        <w:rPr>
          <w:sz w:val="22"/>
          <w:szCs w:val="22"/>
        </w:rPr>
        <w:tab/>
      </w:r>
    </w:p>
    <w:p w14:paraId="00000156" w14:textId="77777777" w:rsidR="00033135" w:rsidRDefault="001E4668">
      <w:pPr>
        <w:spacing w:line="276" w:lineRule="auto"/>
        <w:rPr>
          <w:sz w:val="22"/>
          <w:szCs w:val="22"/>
        </w:rPr>
      </w:pPr>
      <w:r>
        <w:rPr>
          <w:sz w:val="22"/>
          <w:szCs w:val="22"/>
        </w:rPr>
        <w:t xml:space="preserve">Jane Marie Souza  </w:t>
      </w:r>
    </w:p>
    <w:p w14:paraId="000001AC" w14:textId="77777777" w:rsidR="00033135" w:rsidRDefault="001E4668">
      <w:pPr>
        <w:pStyle w:val="Heading2"/>
      </w:pPr>
      <w:bookmarkStart w:id="17" w:name="_3rdcrjn" w:colFirst="0" w:colLast="0"/>
      <w:bookmarkStart w:id="18" w:name="_26in1rg" w:colFirst="0" w:colLast="0"/>
      <w:bookmarkEnd w:id="17"/>
      <w:bookmarkEnd w:id="18"/>
      <w:r>
        <w:lastRenderedPageBreak/>
        <w:t>Infrastructure Committee</w:t>
      </w:r>
    </w:p>
    <w:p w14:paraId="000001AD" w14:textId="77777777" w:rsidR="00033135" w:rsidRDefault="00033135"/>
    <w:p w14:paraId="000001AE" w14:textId="77777777" w:rsidR="00033135" w:rsidRDefault="001E4668">
      <w:r>
        <w:t>Chair: Marc Scott</w:t>
      </w:r>
    </w:p>
    <w:p w14:paraId="000001AF" w14:textId="77777777" w:rsidR="00033135" w:rsidRDefault="001E4668">
      <w:r>
        <w:t xml:space="preserve">Vice Chair: Laura </w:t>
      </w:r>
      <w:proofErr w:type="spellStart"/>
      <w:r>
        <w:t>Aboyan</w:t>
      </w:r>
      <w:proofErr w:type="spellEnd"/>
    </w:p>
    <w:p w14:paraId="000001B0" w14:textId="77777777" w:rsidR="00033135" w:rsidRDefault="001E4668">
      <w:r>
        <w:t xml:space="preserve">Board Liaisons: Tara Rose and Frederick </w:t>
      </w:r>
      <w:proofErr w:type="spellStart"/>
      <w:r>
        <w:t>Burrack</w:t>
      </w:r>
      <w:proofErr w:type="spellEnd"/>
    </w:p>
    <w:p w14:paraId="000001B1" w14:textId="77777777" w:rsidR="00033135" w:rsidRDefault="001E4668">
      <w:r>
        <w:rPr>
          <w:u w:val="single"/>
        </w:rPr>
        <w:t>Committee Members as of June 2021</w:t>
      </w:r>
      <w:r>
        <w:t xml:space="preserve">: </w:t>
      </w:r>
    </w:p>
    <w:p w14:paraId="000001B2" w14:textId="77777777" w:rsidR="00033135" w:rsidRDefault="00033135"/>
    <w:p w14:paraId="000001B3" w14:textId="77777777" w:rsidR="00033135" w:rsidRDefault="001E4668">
      <w:pPr>
        <w:spacing w:line="276" w:lineRule="auto"/>
      </w:pPr>
      <w:r>
        <w:t xml:space="preserve">Laura </w:t>
      </w:r>
      <w:proofErr w:type="spellStart"/>
      <w:r>
        <w:t>Aboyan</w:t>
      </w:r>
      <w:proofErr w:type="spellEnd"/>
      <w:r>
        <w:tab/>
      </w:r>
    </w:p>
    <w:p w14:paraId="000001B4" w14:textId="77777777" w:rsidR="00033135" w:rsidRDefault="001E4668">
      <w:pPr>
        <w:spacing w:line="276" w:lineRule="auto"/>
      </w:pPr>
      <w:r>
        <w:t xml:space="preserve">John Cooper   </w:t>
      </w:r>
      <w:r>
        <w:tab/>
      </w:r>
    </w:p>
    <w:p w14:paraId="000001B5" w14:textId="77777777" w:rsidR="00033135" w:rsidRDefault="001E4668">
      <w:pPr>
        <w:spacing w:line="276" w:lineRule="auto"/>
      </w:pPr>
      <w:r>
        <w:t xml:space="preserve">Jessica Evans  </w:t>
      </w:r>
      <w:r>
        <w:tab/>
      </w:r>
    </w:p>
    <w:p w14:paraId="000001B6" w14:textId="77777777" w:rsidR="00033135" w:rsidRDefault="001E4668">
      <w:pPr>
        <w:spacing w:line="276" w:lineRule="auto"/>
      </w:pPr>
      <w:r>
        <w:t xml:space="preserve">Sarah Parker  </w:t>
      </w:r>
      <w:r>
        <w:tab/>
      </w:r>
    </w:p>
    <w:p w14:paraId="000001B7" w14:textId="77777777" w:rsidR="00033135" w:rsidRDefault="001E4668">
      <w:pPr>
        <w:spacing w:line="276" w:lineRule="auto"/>
      </w:pPr>
      <w:r>
        <w:t xml:space="preserve">Vanessa </w:t>
      </w:r>
      <w:proofErr w:type="spellStart"/>
      <w:r>
        <w:t>Preast</w:t>
      </w:r>
      <w:proofErr w:type="spellEnd"/>
      <w:r>
        <w:t xml:space="preserve"> </w:t>
      </w:r>
    </w:p>
    <w:p w14:paraId="000001B8" w14:textId="77777777" w:rsidR="00033135" w:rsidRDefault="001E4668">
      <w:pPr>
        <w:spacing w:line="276" w:lineRule="auto"/>
      </w:pPr>
      <w:r>
        <w:t xml:space="preserve">Brandy </w:t>
      </w:r>
      <w:proofErr w:type="spellStart"/>
      <w:r>
        <w:t>Roye</w:t>
      </w:r>
      <w:proofErr w:type="spellEnd"/>
      <w:r>
        <w:t xml:space="preserve">  </w:t>
      </w:r>
    </w:p>
    <w:p w14:paraId="000001B9" w14:textId="77777777" w:rsidR="00033135" w:rsidRDefault="001E4668">
      <w:pPr>
        <w:spacing w:line="276" w:lineRule="auto"/>
      </w:pPr>
      <w:r>
        <w:t xml:space="preserve">Marc Scott      </w:t>
      </w:r>
      <w:r>
        <w:tab/>
      </w:r>
    </w:p>
    <w:p w14:paraId="000001BA" w14:textId="77777777" w:rsidR="00033135" w:rsidRDefault="001E4668">
      <w:pPr>
        <w:spacing w:line="276" w:lineRule="auto"/>
      </w:pPr>
      <w:r>
        <w:t xml:space="preserve">Amanda Thomas          </w:t>
      </w:r>
      <w:r>
        <w:tab/>
      </w:r>
    </w:p>
    <w:p w14:paraId="000001BB" w14:textId="77777777" w:rsidR="00033135" w:rsidRDefault="001E4668">
      <w:pPr>
        <w:spacing w:line="276" w:lineRule="auto"/>
      </w:pPr>
      <w:r>
        <w:t xml:space="preserve">Robert Wilkinson          </w:t>
      </w:r>
      <w:r>
        <w:tab/>
      </w:r>
    </w:p>
    <w:p w14:paraId="000001BC" w14:textId="77777777" w:rsidR="00033135" w:rsidRDefault="00033135"/>
    <w:p w14:paraId="000001BD" w14:textId="77777777" w:rsidR="00033135" w:rsidRDefault="00033135"/>
    <w:p w14:paraId="000001C9" w14:textId="77777777" w:rsidR="00033135" w:rsidRDefault="001E4668">
      <w:pPr>
        <w:pStyle w:val="Heading2"/>
      </w:pPr>
      <w:bookmarkStart w:id="19" w:name="_35nkun2" w:colFirst="0" w:colLast="0"/>
      <w:bookmarkStart w:id="20" w:name="_1nffazoivtjl" w:colFirst="0" w:colLast="0"/>
      <w:bookmarkEnd w:id="19"/>
      <w:bookmarkEnd w:id="20"/>
      <w:r>
        <w:t>Professional Development Committee</w:t>
      </w:r>
    </w:p>
    <w:p w14:paraId="000001CA" w14:textId="77777777" w:rsidR="00033135" w:rsidRDefault="00033135"/>
    <w:p w14:paraId="000001CB" w14:textId="77777777" w:rsidR="00033135" w:rsidRDefault="001E4668">
      <w:r>
        <w:t>Chair: Karen White-</w:t>
      </w:r>
      <w:proofErr w:type="spellStart"/>
      <w:r>
        <w:t>Goyzueta</w:t>
      </w:r>
      <w:proofErr w:type="spellEnd"/>
    </w:p>
    <w:p w14:paraId="000001CC" w14:textId="77777777" w:rsidR="00033135" w:rsidRDefault="001E4668">
      <w:r>
        <w:t>Vice Chair: Sue Henderson</w:t>
      </w:r>
    </w:p>
    <w:p w14:paraId="000001CD" w14:textId="3F5C9DA9" w:rsidR="00033135" w:rsidRDefault="001E4668">
      <w:r>
        <w:t>Liaisons: Steven Hawks and Leslie Harris</w:t>
      </w:r>
    </w:p>
    <w:p w14:paraId="5F193ACD" w14:textId="77777777" w:rsidR="00F75D08" w:rsidRDefault="00F75D08"/>
    <w:p w14:paraId="000001CE" w14:textId="77777777" w:rsidR="00033135" w:rsidRDefault="001E4668">
      <w:r>
        <w:rPr>
          <w:u w:val="single"/>
        </w:rPr>
        <w:t>Committee Members as of June 2022</w:t>
      </w:r>
      <w:r>
        <w:t xml:space="preserve">:  </w:t>
      </w:r>
    </w:p>
    <w:p w14:paraId="000001D0" w14:textId="77777777" w:rsidR="00033135" w:rsidRDefault="001E4668">
      <w:pPr>
        <w:spacing w:line="276" w:lineRule="auto"/>
      </w:pPr>
      <w:r>
        <w:t xml:space="preserve">Gail Ballard      </w:t>
      </w:r>
      <w:r>
        <w:tab/>
      </w:r>
    </w:p>
    <w:p w14:paraId="000001D1" w14:textId="77777777" w:rsidR="00033135" w:rsidRDefault="001E4668">
      <w:pPr>
        <w:spacing w:line="276" w:lineRule="auto"/>
      </w:pPr>
      <w:r>
        <w:t xml:space="preserve">Coral Bender  </w:t>
      </w:r>
      <w:r>
        <w:tab/>
      </w:r>
    </w:p>
    <w:p w14:paraId="000001D2" w14:textId="77777777" w:rsidR="00033135" w:rsidRDefault="001E4668">
      <w:pPr>
        <w:spacing w:line="276" w:lineRule="auto"/>
      </w:pPr>
      <w:proofErr w:type="spellStart"/>
      <w:r>
        <w:t>Divya</w:t>
      </w:r>
      <w:proofErr w:type="spellEnd"/>
      <w:r>
        <w:t xml:space="preserve"> </w:t>
      </w:r>
      <w:proofErr w:type="spellStart"/>
      <w:r>
        <w:t>Bheda</w:t>
      </w:r>
      <w:proofErr w:type="spellEnd"/>
      <w:r>
        <w:t xml:space="preserve">   </w:t>
      </w:r>
      <w:r>
        <w:tab/>
      </w:r>
    </w:p>
    <w:p w14:paraId="000001D3" w14:textId="77777777" w:rsidR="00033135" w:rsidRDefault="001E4668">
      <w:pPr>
        <w:spacing w:line="276" w:lineRule="auto"/>
      </w:pPr>
      <w:r>
        <w:t>Melanie Davis</w:t>
      </w:r>
      <w:r>
        <w:tab/>
      </w:r>
    </w:p>
    <w:p w14:paraId="000001D4" w14:textId="77777777" w:rsidR="00033135" w:rsidRDefault="001E4668">
      <w:pPr>
        <w:spacing w:line="276" w:lineRule="auto"/>
      </w:pPr>
      <w:r>
        <w:t xml:space="preserve">Michelle Dawson         </w:t>
      </w:r>
      <w:r>
        <w:tab/>
      </w:r>
    </w:p>
    <w:p w14:paraId="000001D5" w14:textId="77777777" w:rsidR="00033135" w:rsidRDefault="001E4668">
      <w:pPr>
        <w:spacing w:line="276" w:lineRule="auto"/>
      </w:pPr>
      <w:r>
        <w:t xml:space="preserve">Carley Dear     </w:t>
      </w:r>
      <w:r>
        <w:tab/>
      </w:r>
    </w:p>
    <w:p w14:paraId="000001D6" w14:textId="77777777" w:rsidR="00033135" w:rsidRDefault="001E4668">
      <w:pPr>
        <w:spacing w:line="276" w:lineRule="auto"/>
      </w:pPr>
      <w:r>
        <w:t xml:space="preserve">Kimberly </w:t>
      </w:r>
      <w:proofErr w:type="spellStart"/>
      <w:r>
        <w:t>Fath</w:t>
      </w:r>
      <w:proofErr w:type="spellEnd"/>
      <w:r>
        <w:tab/>
      </w:r>
    </w:p>
    <w:p w14:paraId="000001D7" w14:textId="77777777" w:rsidR="00033135" w:rsidRDefault="001E4668">
      <w:pPr>
        <w:spacing w:line="276" w:lineRule="auto"/>
      </w:pPr>
      <w:r>
        <w:t xml:space="preserve">Robert Flaherty </w:t>
      </w:r>
    </w:p>
    <w:p w14:paraId="000001D8" w14:textId="77777777" w:rsidR="00033135" w:rsidRDefault="001E4668">
      <w:pPr>
        <w:spacing w:line="276" w:lineRule="auto"/>
      </w:pPr>
      <w:r>
        <w:t xml:space="preserve">Patti Gregg     </w:t>
      </w:r>
      <w:r>
        <w:tab/>
      </w:r>
    </w:p>
    <w:p w14:paraId="000001D9" w14:textId="77777777" w:rsidR="00033135" w:rsidRDefault="001E4668">
      <w:pPr>
        <w:spacing w:line="276" w:lineRule="auto"/>
      </w:pPr>
      <w:r>
        <w:t xml:space="preserve">Stavros </w:t>
      </w:r>
      <w:proofErr w:type="spellStart"/>
      <w:r>
        <w:t>Hadjisolomou</w:t>
      </w:r>
      <w:proofErr w:type="spellEnd"/>
      <w:r>
        <w:tab/>
      </w:r>
    </w:p>
    <w:p w14:paraId="000001DA" w14:textId="77777777" w:rsidR="00033135" w:rsidRDefault="001E4668">
      <w:pPr>
        <w:spacing w:line="276" w:lineRule="auto"/>
      </w:pPr>
      <w:r>
        <w:t xml:space="preserve">Sue  Henderson            </w:t>
      </w:r>
      <w:r>
        <w:tab/>
      </w:r>
    </w:p>
    <w:p w14:paraId="000001DB" w14:textId="77777777" w:rsidR="00033135" w:rsidRDefault="001E4668">
      <w:pPr>
        <w:spacing w:line="276" w:lineRule="auto"/>
      </w:pPr>
      <w:r>
        <w:t xml:space="preserve">Yao Hill  </w:t>
      </w:r>
    </w:p>
    <w:p w14:paraId="000001DC" w14:textId="77777777" w:rsidR="00033135" w:rsidRDefault="001E4668">
      <w:pPr>
        <w:spacing w:line="276" w:lineRule="auto"/>
      </w:pPr>
      <w:r>
        <w:t xml:space="preserve">Evan Hoberman </w:t>
      </w:r>
    </w:p>
    <w:p w14:paraId="000001DD" w14:textId="77777777" w:rsidR="00033135" w:rsidRDefault="001E4668">
      <w:pPr>
        <w:spacing w:line="276" w:lineRule="auto"/>
      </w:pPr>
      <w:r>
        <w:t xml:space="preserve">Beth </w:t>
      </w:r>
      <w:proofErr w:type="spellStart"/>
      <w:r>
        <w:t>Janetski</w:t>
      </w:r>
      <w:proofErr w:type="spellEnd"/>
      <w:r>
        <w:t xml:space="preserve"> </w:t>
      </w:r>
      <w:r>
        <w:tab/>
      </w:r>
    </w:p>
    <w:p w14:paraId="000001DE" w14:textId="77777777" w:rsidR="00033135" w:rsidRDefault="001E4668">
      <w:pPr>
        <w:spacing w:line="276" w:lineRule="auto"/>
      </w:pPr>
      <w:r>
        <w:t xml:space="preserve">Jason Lyons    </w:t>
      </w:r>
      <w:r>
        <w:tab/>
      </w:r>
    </w:p>
    <w:p w14:paraId="000001DF" w14:textId="77777777" w:rsidR="00033135" w:rsidRDefault="001E4668">
      <w:pPr>
        <w:spacing w:line="276" w:lineRule="auto"/>
      </w:pPr>
      <w:r>
        <w:lastRenderedPageBreak/>
        <w:t xml:space="preserve">Julie Morrison   </w:t>
      </w:r>
    </w:p>
    <w:p w14:paraId="000001E0" w14:textId="77777777" w:rsidR="00033135" w:rsidRDefault="001E4668">
      <w:pPr>
        <w:spacing w:line="276" w:lineRule="auto"/>
      </w:pPr>
      <w:r>
        <w:t xml:space="preserve">Caroline Prendergast </w:t>
      </w:r>
    </w:p>
    <w:p w14:paraId="000001E1" w14:textId="77777777" w:rsidR="00033135" w:rsidRDefault="001E4668">
      <w:pPr>
        <w:spacing w:line="276" w:lineRule="auto"/>
      </w:pPr>
      <w:r>
        <w:t xml:space="preserve">Christine Robinson      </w:t>
      </w:r>
      <w:r>
        <w:tab/>
      </w:r>
    </w:p>
    <w:p w14:paraId="000001E2" w14:textId="77777777" w:rsidR="00033135" w:rsidRDefault="001E4668">
      <w:pPr>
        <w:spacing w:line="276" w:lineRule="auto"/>
      </w:pPr>
      <w:r>
        <w:t xml:space="preserve">Monica Stitt-Bergh      </w:t>
      </w:r>
      <w:r>
        <w:tab/>
      </w:r>
    </w:p>
    <w:p w14:paraId="000001E3" w14:textId="77777777" w:rsidR="00033135" w:rsidRDefault="001E4668">
      <w:pPr>
        <w:spacing w:line="276" w:lineRule="auto"/>
      </w:pPr>
      <w:r>
        <w:t xml:space="preserve">Sharon  </w:t>
      </w:r>
      <w:proofErr w:type="spellStart"/>
      <w:r>
        <w:t>Stoerger</w:t>
      </w:r>
      <w:proofErr w:type="spellEnd"/>
      <w:r>
        <w:t xml:space="preserve">          </w:t>
      </w:r>
      <w:r>
        <w:tab/>
      </w:r>
    </w:p>
    <w:p w14:paraId="000001E4" w14:textId="77777777" w:rsidR="00033135" w:rsidRDefault="001E4668">
      <w:pPr>
        <w:spacing w:line="276" w:lineRule="auto"/>
      </w:pPr>
      <w:r>
        <w:t xml:space="preserve">Amy Svirsky    </w:t>
      </w:r>
      <w:r>
        <w:tab/>
      </w:r>
    </w:p>
    <w:p w14:paraId="000001E5" w14:textId="77777777" w:rsidR="00033135" w:rsidRDefault="001E4668">
      <w:pPr>
        <w:spacing w:line="276" w:lineRule="auto"/>
      </w:pPr>
      <w:r>
        <w:t xml:space="preserve">Roberta </w:t>
      </w:r>
      <w:proofErr w:type="spellStart"/>
      <w:r>
        <w:t>Teahen</w:t>
      </w:r>
      <w:proofErr w:type="spellEnd"/>
      <w:r>
        <w:t xml:space="preserve">             </w:t>
      </w:r>
      <w:r>
        <w:tab/>
      </w:r>
    </w:p>
    <w:p w14:paraId="000001E6" w14:textId="77777777" w:rsidR="00033135" w:rsidRDefault="001E4668">
      <w:pPr>
        <w:spacing w:line="276" w:lineRule="auto"/>
      </w:pPr>
      <w:r>
        <w:t xml:space="preserve">Tracey Trottier  </w:t>
      </w:r>
    </w:p>
    <w:p w14:paraId="000001E7" w14:textId="77777777" w:rsidR="00033135" w:rsidRDefault="001E4668">
      <w:pPr>
        <w:spacing w:line="276" w:lineRule="auto"/>
      </w:pPr>
      <w:r>
        <w:t xml:space="preserve">Marty Warren   </w:t>
      </w:r>
    </w:p>
    <w:p w14:paraId="000001E8" w14:textId="77777777" w:rsidR="00033135" w:rsidRDefault="00033135"/>
    <w:p w14:paraId="000001F0" w14:textId="77777777" w:rsidR="00033135" w:rsidRDefault="001E4668">
      <w:pPr>
        <w:pStyle w:val="Heading2"/>
      </w:pPr>
      <w:bookmarkStart w:id="21" w:name="_1ksv4uv" w:colFirst="0" w:colLast="0"/>
      <w:bookmarkEnd w:id="21"/>
      <w:r>
        <w:t>Publications Committee</w:t>
      </w:r>
    </w:p>
    <w:p w14:paraId="000001F1" w14:textId="77777777" w:rsidR="00033135" w:rsidRDefault="001E4668">
      <w:r>
        <w:rPr>
          <w:i/>
        </w:rPr>
        <w:t xml:space="preserve">Intersection </w:t>
      </w:r>
      <w:r>
        <w:t>Chair: Amy Topper</w:t>
      </w:r>
    </w:p>
    <w:p w14:paraId="000001F2" w14:textId="77777777" w:rsidR="00033135" w:rsidRDefault="001E4668">
      <w:r>
        <w:rPr>
          <w:i/>
        </w:rPr>
        <w:t>Intersection</w:t>
      </w:r>
      <w:r>
        <w:t xml:space="preserve"> Vice Chair: Rebecca Gibbons</w:t>
      </w:r>
    </w:p>
    <w:p w14:paraId="000001F3" w14:textId="77777777" w:rsidR="00033135" w:rsidRDefault="001E4668">
      <w:r>
        <w:rPr>
          <w:i/>
        </w:rPr>
        <w:t>Intersection</w:t>
      </w:r>
      <w:r>
        <w:t xml:space="preserve"> Assistant Vice Chair: Sarah Wu</w:t>
      </w:r>
    </w:p>
    <w:p w14:paraId="000001F4" w14:textId="77777777" w:rsidR="00033135" w:rsidRDefault="001E4668">
      <w:r>
        <w:rPr>
          <w:i/>
        </w:rPr>
        <w:t>Emerging Dialogues</w:t>
      </w:r>
      <w:r>
        <w:t xml:space="preserve"> Co-Chair: Mary </w:t>
      </w:r>
      <w:proofErr w:type="spellStart"/>
      <w:r>
        <w:t>Tkatchov</w:t>
      </w:r>
      <w:proofErr w:type="spellEnd"/>
    </w:p>
    <w:p w14:paraId="000001F5" w14:textId="77777777" w:rsidR="00033135" w:rsidRDefault="001E4668">
      <w:r>
        <w:rPr>
          <w:i/>
        </w:rPr>
        <w:t>Emerging Dialogues</w:t>
      </w:r>
      <w:r>
        <w:t xml:space="preserve"> Co-Chair: Jessica Taylor</w:t>
      </w:r>
    </w:p>
    <w:p w14:paraId="000001F6" w14:textId="77777777" w:rsidR="00033135" w:rsidRDefault="001E4668">
      <w:r>
        <w:t>Board Liaisons:  Gina Polychronopoulos and Moreen Carvan</w:t>
      </w:r>
    </w:p>
    <w:p w14:paraId="000001F7" w14:textId="77777777" w:rsidR="00033135" w:rsidRDefault="00033135">
      <w:pPr>
        <w:rPr>
          <w:u w:val="single"/>
        </w:rPr>
      </w:pPr>
    </w:p>
    <w:p w14:paraId="000001F8" w14:textId="65F1C594" w:rsidR="00033135" w:rsidRDefault="001E4668">
      <w:r>
        <w:rPr>
          <w:u w:val="single"/>
        </w:rPr>
        <w:t>Committee Members as of June 2022</w:t>
      </w:r>
      <w:r>
        <w:t xml:space="preserve">: </w:t>
      </w:r>
    </w:p>
    <w:p w14:paraId="000001F9" w14:textId="77777777" w:rsidR="00033135" w:rsidRDefault="001E4668">
      <w:pPr>
        <w:spacing w:line="276" w:lineRule="auto"/>
      </w:pPr>
      <w:r>
        <w:t xml:space="preserve">Alicia Ayodele  </w:t>
      </w:r>
    </w:p>
    <w:p w14:paraId="000001FA" w14:textId="77777777" w:rsidR="00033135" w:rsidRDefault="001E4668">
      <w:pPr>
        <w:spacing w:line="276" w:lineRule="auto"/>
      </w:pPr>
      <w:proofErr w:type="spellStart"/>
      <w:r>
        <w:t>Divya</w:t>
      </w:r>
      <w:proofErr w:type="spellEnd"/>
      <w:r>
        <w:t xml:space="preserve"> </w:t>
      </w:r>
      <w:proofErr w:type="spellStart"/>
      <w:r>
        <w:t>Bheda</w:t>
      </w:r>
      <w:proofErr w:type="spellEnd"/>
      <w:r>
        <w:t xml:space="preserve">   </w:t>
      </w:r>
      <w:r>
        <w:tab/>
      </w:r>
    </w:p>
    <w:p w14:paraId="000001FB" w14:textId="77777777" w:rsidR="00033135" w:rsidRDefault="001E4668">
      <w:pPr>
        <w:spacing w:line="276" w:lineRule="auto"/>
      </w:pPr>
      <w:r>
        <w:t xml:space="preserve">Lisa </w:t>
      </w:r>
      <w:proofErr w:type="spellStart"/>
      <w:r>
        <w:t>Bortman</w:t>
      </w:r>
      <w:proofErr w:type="spellEnd"/>
      <w:r>
        <w:t xml:space="preserve">  </w:t>
      </w:r>
      <w:r>
        <w:tab/>
      </w:r>
    </w:p>
    <w:p w14:paraId="000001FC" w14:textId="77777777" w:rsidR="00033135" w:rsidRDefault="001E4668">
      <w:pPr>
        <w:spacing w:line="276" w:lineRule="auto"/>
      </w:pPr>
      <w:r>
        <w:t xml:space="preserve">Angela Bryan  </w:t>
      </w:r>
      <w:r>
        <w:tab/>
      </w:r>
    </w:p>
    <w:p w14:paraId="000001FD" w14:textId="77777777" w:rsidR="00033135" w:rsidRDefault="001E4668">
      <w:pPr>
        <w:spacing w:line="276" w:lineRule="auto"/>
      </w:pPr>
      <w:r>
        <w:t xml:space="preserve">Chris Coleman  </w:t>
      </w:r>
    </w:p>
    <w:p w14:paraId="000001FE" w14:textId="77777777" w:rsidR="00033135" w:rsidRDefault="001E4668">
      <w:pPr>
        <w:spacing w:line="276" w:lineRule="auto"/>
      </w:pPr>
      <w:r>
        <w:t>Annie Corbett</w:t>
      </w:r>
      <w:r>
        <w:tab/>
      </w:r>
    </w:p>
    <w:p w14:paraId="000001FF" w14:textId="77777777" w:rsidR="00033135" w:rsidRDefault="001E4668">
      <w:pPr>
        <w:spacing w:line="276" w:lineRule="auto"/>
      </w:pPr>
      <w:r>
        <w:t xml:space="preserve">Sarah Drummond        </w:t>
      </w:r>
      <w:r>
        <w:tab/>
      </w:r>
    </w:p>
    <w:p w14:paraId="00000200" w14:textId="77777777" w:rsidR="00033135" w:rsidRDefault="001E4668">
      <w:pPr>
        <w:spacing w:line="276" w:lineRule="auto"/>
      </w:pPr>
      <w:r>
        <w:t xml:space="preserve">Rebecca Gibbons         </w:t>
      </w:r>
      <w:r>
        <w:tab/>
      </w:r>
    </w:p>
    <w:p w14:paraId="00000201" w14:textId="77777777" w:rsidR="00033135" w:rsidRDefault="001E4668">
      <w:pPr>
        <w:spacing w:line="276" w:lineRule="auto"/>
      </w:pPr>
      <w:r>
        <w:t xml:space="preserve">Cari </w:t>
      </w:r>
      <w:proofErr w:type="spellStart"/>
      <w:r>
        <w:t>Gochenouer</w:t>
      </w:r>
      <w:proofErr w:type="spellEnd"/>
      <w:r>
        <w:t xml:space="preserve">          </w:t>
      </w:r>
      <w:r>
        <w:tab/>
      </w:r>
    </w:p>
    <w:p w14:paraId="00000202" w14:textId="77777777" w:rsidR="00033135" w:rsidRDefault="001E4668">
      <w:pPr>
        <w:spacing w:line="276" w:lineRule="auto"/>
      </w:pPr>
      <w:r>
        <w:t xml:space="preserve">Britney Graber </w:t>
      </w:r>
    </w:p>
    <w:p w14:paraId="00000203" w14:textId="77777777" w:rsidR="00033135" w:rsidRDefault="001E4668">
      <w:pPr>
        <w:spacing w:line="276" w:lineRule="auto"/>
      </w:pPr>
      <w:r>
        <w:t xml:space="preserve">Calli </w:t>
      </w:r>
      <w:proofErr w:type="spellStart"/>
      <w:r>
        <w:t>Holaway</w:t>
      </w:r>
      <w:proofErr w:type="spellEnd"/>
      <w:r>
        <w:t xml:space="preserve"> </w:t>
      </w:r>
      <w:r>
        <w:tab/>
      </w:r>
    </w:p>
    <w:p w14:paraId="00000204" w14:textId="77777777" w:rsidR="00033135" w:rsidRDefault="001E4668">
      <w:pPr>
        <w:spacing w:line="276" w:lineRule="auto"/>
      </w:pPr>
      <w:r>
        <w:t xml:space="preserve">Suzanne Horwitz          </w:t>
      </w:r>
      <w:r>
        <w:tab/>
      </w:r>
    </w:p>
    <w:p w14:paraId="00000205" w14:textId="77777777" w:rsidR="00033135" w:rsidRDefault="001E4668">
      <w:pPr>
        <w:spacing w:line="276" w:lineRule="auto"/>
      </w:pPr>
      <w:r>
        <w:t xml:space="preserve">Susan Kahn     </w:t>
      </w:r>
      <w:r>
        <w:tab/>
      </w:r>
    </w:p>
    <w:p w14:paraId="00000206" w14:textId="77777777" w:rsidR="00033135" w:rsidRDefault="001E4668">
      <w:pPr>
        <w:spacing w:line="276" w:lineRule="auto"/>
      </w:pPr>
      <w:r>
        <w:t xml:space="preserve">George </w:t>
      </w:r>
      <w:proofErr w:type="spellStart"/>
      <w:r>
        <w:t>Klemic</w:t>
      </w:r>
      <w:proofErr w:type="spellEnd"/>
      <w:r>
        <w:t xml:space="preserve">  </w:t>
      </w:r>
    </w:p>
    <w:p w14:paraId="00000207" w14:textId="77777777" w:rsidR="00033135" w:rsidRDefault="001E4668">
      <w:pPr>
        <w:spacing w:line="276" w:lineRule="auto"/>
      </w:pPr>
      <w:r>
        <w:t xml:space="preserve">Cynthia Louden             </w:t>
      </w:r>
      <w:r>
        <w:tab/>
      </w:r>
    </w:p>
    <w:p w14:paraId="00000208" w14:textId="77777777" w:rsidR="00033135" w:rsidRDefault="001E4668">
      <w:pPr>
        <w:spacing w:line="276" w:lineRule="auto"/>
      </w:pPr>
      <w:r>
        <w:t xml:space="preserve">Heather Meissen         </w:t>
      </w:r>
      <w:r>
        <w:tab/>
      </w:r>
    </w:p>
    <w:p w14:paraId="00000209" w14:textId="77777777" w:rsidR="00033135" w:rsidRDefault="001E4668">
      <w:pPr>
        <w:spacing w:line="276" w:lineRule="auto"/>
      </w:pPr>
      <w:r>
        <w:t xml:space="preserve">Vince Nix         </w:t>
      </w:r>
      <w:r>
        <w:tab/>
      </w:r>
    </w:p>
    <w:p w14:paraId="0000020A" w14:textId="77777777" w:rsidR="00033135" w:rsidRDefault="001E4668">
      <w:pPr>
        <w:spacing w:line="276" w:lineRule="auto"/>
      </w:pPr>
      <w:r>
        <w:t xml:space="preserve">Fiorella </w:t>
      </w:r>
      <w:proofErr w:type="spellStart"/>
      <w:r>
        <w:t>Penaloza</w:t>
      </w:r>
      <w:proofErr w:type="spellEnd"/>
      <w:r>
        <w:t xml:space="preserve">          </w:t>
      </w:r>
      <w:r>
        <w:tab/>
      </w:r>
    </w:p>
    <w:p w14:paraId="0000020B" w14:textId="77777777" w:rsidR="00033135" w:rsidRDefault="001E4668">
      <w:pPr>
        <w:spacing w:line="276" w:lineRule="auto"/>
      </w:pPr>
      <w:r>
        <w:t>Sheri Popp</w:t>
      </w:r>
    </w:p>
    <w:p w14:paraId="0000020C" w14:textId="77777777" w:rsidR="00033135" w:rsidRDefault="001E4668">
      <w:pPr>
        <w:spacing w:line="276" w:lineRule="auto"/>
      </w:pPr>
      <w:r>
        <w:t xml:space="preserve">Geraldine Rossiter       </w:t>
      </w:r>
      <w:r>
        <w:tab/>
      </w:r>
    </w:p>
    <w:p w14:paraId="0000020D" w14:textId="77777777" w:rsidR="00033135" w:rsidRDefault="001E4668">
      <w:pPr>
        <w:spacing w:line="276" w:lineRule="auto"/>
      </w:pPr>
      <w:r>
        <w:lastRenderedPageBreak/>
        <w:t xml:space="preserve">Karen Singer-Freeman  </w:t>
      </w:r>
    </w:p>
    <w:p w14:paraId="0000020E" w14:textId="77777777" w:rsidR="00033135" w:rsidRDefault="001E4668">
      <w:pPr>
        <w:spacing w:line="276" w:lineRule="auto"/>
      </w:pPr>
      <w:r>
        <w:t xml:space="preserve">Sarah Southwick           </w:t>
      </w:r>
      <w:r>
        <w:tab/>
      </w:r>
    </w:p>
    <w:p w14:paraId="0000020F" w14:textId="77777777" w:rsidR="00033135" w:rsidRDefault="001E4668">
      <w:pPr>
        <w:spacing w:line="276" w:lineRule="auto"/>
      </w:pPr>
      <w:r>
        <w:t xml:space="preserve">Amy Svirsky    </w:t>
      </w:r>
      <w:r>
        <w:tab/>
      </w:r>
    </w:p>
    <w:p w14:paraId="00000210" w14:textId="77777777" w:rsidR="00033135" w:rsidRDefault="001E4668">
      <w:pPr>
        <w:spacing w:line="276" w:lineRule="auto"/>
      </w:pPr>
      <w:r>
        <w:t xml:space="preserve">Jessica Taylor </w:t>
      </w:r>
      <w:r>
        <w:tab/>
      </w:r>
    </w:p>
    <w:p w14:paraId="00000211" w14:textId="77777777" w:rsidR="00033135" w:rsidRDefault="001E4668">
      <w:pPr>
        <w:spacing w:line="276" w:lineRule="auto"/>
      </w:pPr>
      <w:r>
        <w:t xml:space="preserve">Mary </w:t>
      </w:r>
      <w:proofErr w:type="spellStart"/>
      <w:r>
        <w:t>Tkatchov</w:t>
      </w:r>
      <w:proofErr w:type="spellEnd"/>
      <w:r>
        <w:t xml:space="preserve"> </w:t>
      </w:r>
    </w:p>
    <w:p w14:paraId="00000212" w14:textId="77777777" w:rsidR="00033135" w:rsidRDefault="001E4668">
      <w:pPr>
        <w:spacing w:line="276" w:lineRule="auto"/>
      </w:pPr>
      <w:r>
        <w:t xml:space="preserve">Amelia Topper </w:t>
      </w:r>
    </w:p>
    <w:p w14:paraId="00000213" w14:textId="77777777" w:rsidR="00033135" w:rsidRDefault="001E4668">
      <w:pPr>
        <w:spacing w:line="276" w:lineRule="auto"/>
      </w:pPr>
      <w:r>
        <w:t xml:space="preserve">David </w:t>
      </w:r>
      <w:proofErr w:type="spellStart"/>
      <w:r>
        <w:t>Turbow</w:t>
      </w:r>
      <w:proofErr w:type="spellEnd"/>
      <w:r>
        <w:tab/>
      </w:r>
    </w:p>
    <w:p w14:paraId="00000214" w14:textId="77777777" w:rsidR="00033135" w:rsidRDefault="001E4668">
      <w:pPr>
        <w:spacing w:line="276" w:lineRule="auto"/>
      </w:pPr>
      <w:r>
        <w:t xml:space="preserve">Catherine </w:t>
      </w:r>
      <w:proofErr w:type="spellStart"/>
      <w:r>
        <w:t>Wehlburg</w:t>
      </w:r>
      <w:proofErr w:type="spellEnd"/>
      <w:r>
        <w:t xml:space="preserve">   </w:t>
      </w:r>
      <w:r>
        <w:tab/>
      </w:r>
    </w:p>
    <w:p w14:paraId="00000215" w14:textId="77777777" w:rsidR="00033135" w:rsidRDefault="001E4668">
      <w:pPr>
        <w:spacing w:line="276" w:lineRule="auto"/>
      </w:pPr>
      <w:r>
        <w:t xml:space="preserve">Robert Wilkinson          </w:t>
      </w:r>
      <w:r>
        <w:tab/>
      </w:r>
    </w:p>
    <w:p w14:paraId="028F0B32" w14:textId="77777777" w:rsidR="00F75D08" w:rsidRDefault="001E4668">
      <w:pPr>
        <w:spacing w:line="276" w:lineRule="auto"/>
      </w:pPr>
      <w:r>
        <w:t xml:space="preserve">Yi-Chin (Sarah) Wu       </w:t>
      </w:r>
    </w:p>
    <w:p w14:paraId="00000216" w14:textId="30AD4724" w:rsidR="00033135" w:rsidRDefault="001E4668">
      <w:pPr>
        <w:spacing w:line="276" w:lineRule="auto"/>
      </w:pPr>
      <w:r>
        <w:tab/>
      </w:r>
    </w:p>
    <w:p w14:paraId="00000217" w14:textId="77777777" w:rsidR="00033135" w:rsidRDefault="001E4668">
      <w:pPr>
        <w:spacing w:line="256" w:lineRule="auto"/>
      </w:pPr>
      <w:r>
        <w:rPr>
          <w:color w:val="2F5496"/>
          <w:sz w:val="26"/>
          <w:szCs w:val="26"/>
        </w:rPr>
        <w:t xml:space="preserve">Recruitment and Retention Committee </w:t>
      </w:r>
    </w:p>
    <w:p w14:paraId="00000218" w14:textId="77777777" w:rsidR="00033135" w:rsidRDefault="00033135"/>
    <w:p w14:paraId="00000219" w14:textId="77777777" w:rsidR="00033135" w:rsidRDefault="001E4668">
      <w:r>
        <w:t>Chair: Curtis Jefferson</w:t>
      </w:r>
    </w:p>
    <w:p w14:paraId="0000021A" w14:textId="77777777" w:rsidR="00033135" w:rsidRDefault="001E4668">
      <w:r>
        <w:t xml:space="preserve">Vice Chair: </w:t>
      </w:r>
      <w:proofErr w:type="spellStart"/>
      <w:r>
        <w:t>Tere</w:t>
      </w:r>
      <w:proofErr w:type="spellEnd"/>
      <w:r>
        <w:t xml:space="preserve"> Naylor</w:t>
      </w:r>
    </w:p>
    <w:p w14:paraId="0000021B" w14:textId="44AD2BD8" w:rsidR="00033135" w:rsidRDefault="001E4668">
      <w:r>
        <w:t xml:space="preserve">Board Liaisons: Fiona </w:t>
      </w:r>
      <w:proofErr w:type="spellStart"/>
      <w:r>
        <w:t>Chrystall</w:t>
      </w:r>
      <w:proofErr w:type="spellEnd"/>
      <w:r>
        <w:t xml:space="preserve"> and Kara Moloney</w:t>
      </w:r>
    </w:p>
    <w:p w14:paraId="4277DD88" w14:textId="77777777" w:rsidR="00F75D08" w:rsidRDefault="00F75D08"/>
    <w:p w14:paraId="0000021C" w14:textId="77777777" w:rsidR="00033135" w:rsidRDefault="001E4668">
      <w:r>
        <w:rPr>
          <w:u w:val="single"/>
        </w:rPr>
        <w:t>Committee Members as of June 2022</w:t>
      </w:r>
      <w:r>
        <w:t xml:space="preserve">: </w:t>
      </w:r>
    </w:p>
    <w:p w14:paraId="0000021E" w14:textId="77777777" w:rsidR="00033135" w:rsidRDefault="001E4668">
      <w:pPr>
        <w:spacing w:line="276" w:lineRule="auto"/>
      </w:pPr>
      <w:r>
        <w:t xml:space="preserve">Angela Bryan  </w:t>
      </w:r>
      <w:r>
        <w:tab/>
      </w:r>
    </w:p>
    <w:p w14:paraId="0000021F" w14:textId="77777777" w:rsidR="00033135" w:rsidRDefault="001E4668">
      <w:pPr>
        <w:spacing w:line="276" w:lineRule="auto"/>
      </w:pPr>
      <w:r>
        <w:t xml:space="preserve">Christina Dryden          </w:t>
      </w:r>
      <w:r>
        <w:tab/>
      </w:r>
    </w:p>
    <w:p w14:paraId="00000220" w14:textId="77777777" w:rsidR="00033135" w:rsidRDefault="001E4668">
      <w:pPr>
        <w:spacing w:line="276" w:lineRule="auto"/>
      </w:pPr>
      <w:r>
        <w:t xml:space="preserve">Sean Fitzpatrick </w:t>
      </w:r>
    </w:p>
    <w:p w14:paraId="00000221" w14:textId="77777777" w:rsidR="00033135" w:rsidRDefault="001E4668">
      <w:pPr>
        <w:spacing w:line="276" w:lineRule="auto"/>
      </w:pPr>
      <w:r>
        <w:t xml:space="preserve">Teresa </w:t>
      </w:r>
      <w:proofErr w:type="spellStart"/>
      <w:r>
        <w:t>Flateby</w:t>
      </w:r>
      <w:proofErr w:type="spellEnd"/>
      <w:r>
        <w:t xml:space="preserve">   </w:t>
      </w:r>
    </w:p>
    <w:p w14:paraId="00000222" w14:textId="77777777" w:rsidR="00033135" w:rsidRDefault="001E4668">
      <w:pPr>
        <w:spacing w:line="276" w:lineRule="auto"/>
      </w:pPr>
      <w:r>
        <w:t xml:space="preserve">Shannon </w:t>
      </w:r>
      <w:proofErr w:type="spellStart"/>
      <w:r>
        <w:t>Helfinstine</w:t>
      </w:r>
      <w:proofErr w:type="spellEnd"/>
      <w:r>
        <w:t xml:space="preserve">   </w:t>
      </w:r>
      <w:r>
        <w:tab/>
      </w:r>
    </w:p>
    <w:p w14:paraId="00000223" w14:textId="77777777" w:rsidR="00033135" w:rsidRDefault="001E4668">
      <w:pPr>
        <w:spacing w:line="276" w:lineRule="auto"/>
      </w:pPr>
      <w:r>
        <w:t xml:space="preserve">Oscar Hernandez         </w:t>
      </w:r>
      <w:r>
        <w:tab/>
      </w:r>
    </w:p>
    <w:p w14:paraId="00000224" w14:textId="77777777" w:rsidR="00033135" w:rsidRDefault="001E4668">
      <w:pPr>
        <w:spacing w:line="276" w:lineRule="auto"/>
      </w:pPr>
      <w:r>
        <w:t xml:space="preserve">Calli </w:t>
      </w:r>
      <w:proofErr w:type="spellStart"/>
      <w:r>
        <w:t>Holaway</w:t>
      </w:r>
      <w:proofErr w:type="spellEnd"/>
      <w:r>
        <w:t xml:space="preserve"> </w:t>
      </w:r>
      <w:r>
        <w:tab/>
      </w:r>
    </w:p>
    <w:p w14:paraId="00000225" w14:textId="77777777" w:rsidR="00033135" w:rsidRDefault="001E4668">
      <w:pPr>
        <w:spacing w:line="276" w:lineRule="auto"/>
      </w:pPr>
      <w:r>
        <w:t xml:space="preserve">Curtis Jefferson </w:t>
      </w:r>
    </w:p>
    <w:p w14:paraId="00000226" w14:textId="77777777" w:rsidR="00033135" w:rsidRDefault="001E4668">
      <w:pPr>
        <w:spacing w:line="276" w:lineRule="auto"/>
      </w:pPr>
      <w:r>
        <w:t xml:space="preserve">Pamela MacPherson </w:t>
      </w:r>
    </w:p>
    <w:p w14:paraId="00000227" w14:textId="77777777" w:rsidR="00033135" w:rsidRDefault="001E4668">
      <w:pPr>
        <w:spacing w:line="276" w:lineRule="auto"/>
      </w:pPr>
      <w:r>
        <w:t xml:space="preserve">Alana Malik     </w:t>
      </w:r>
      <w:r>
        <w:tab/>
      </w:r>
    </w:p>
    <w:p w14:paraId="00000228" w14:textId="77777777" w:rsidR="00033135" w:rsidRDefault="001E4668">
      <w:pPr>
        <w:spacing w:line="276" w:lineRule="auto"/>
      </w:pPr>
      <w:proofErr w:type="spellStart"/>
      <w:r>
        <w:t>Tere</w:t>
      </w:r>
      <w:proofErr w:type="spellEnd"/>
      <w:r>
        <w:t xml:space="preserve"> Naylor     </w:t>
      </w:r>
      <w:r>
        <w:tab/>
      </w:r>
    </w:p>
    <w:p w14:paraId="00000229" w14:textId="77777777" w:rsidR="00033135" w:rsidRDefault="001E4668">
      <w:pPr>
        <w:spacing w:line="276" w:lineRule="auto"/>
      </w:pPr>
      <w:r>
        <w:t xml:space="preserve">Jessica </w:t>
      </w:r>
      <w:proofErr w:type="spellStart"/>
      <w:r>
        <w:t>Turos</w:t>
      </w:r>
      <w:proofErr w:type="spellEnd"/>
      <w:r>
        <w:t xml:space="preserve">  </w:t>
      </w:r>
      <w:r>
        <w:tab/>
      </w:r>
    </w:p>
    <w:p w14:paraId="0000022A" w14:textId="77777777" w:rsidR="00033135" w:rsidRDefault="00033135">
      <w:pPr>
        <w:spacing w:line="276" w:lineRule="auto"/>
      </w:pPr>
    </w:p>
    <w:p w14:paraId="0000022B" w14:textId="77777777" w:rsidR="00033135" w:rsidRDefault="00033135"/>
    <w:p w14:paraId="0000022C" w14:textId="77777777" w:rsidR="00033135" w:rsidRDefault="00033135"/>
    <w:p w14:paraId="0000022D" w14:textId="77777777" w:rsidR="00033135" w:rsidRDefault="00033135"/>
    <w:p w14:paraId="0000022E" w14:textId="77777777" w:rsidR="00033135" w:rsidRDefault="00033135"/>
    <w:p w14:paraId="0000022F" w14:textId="77777777" w:rsidR="00033135" w:rsidRDefault="00033135"/>
    <w:p w14:paraId="00000230" w14:textId="77777777" w:rsidR="00033135" w:rsidRDefault="00033135"/>
    <w:p w14:paraId="00000231" w14:textId="77777777" w:rsidR="00033135" w:rsidRDefault="00033135"/>
    <w:p w14:paraId="00000232" w14:textId="77777777" w:rsidR="00033135" w:rsidRDefault="00033135"/>
    <w:p w14:paraId="00000233" w14:textId="77777777" w:rsidR="00033135" w:rsidRDefault="00033135"/>
    <w:p w14:paraId="00000241" w14:textId="77777777" w:rsidR="00033135" w:rsidRDefault="001E4668">
      <w:pPr>
        <w:pStyle w:val="Heading2"/>
      </w:pPr>
      <w:bookmarkStart w:id="22" w:name="_2jxsxqh" w:colFirst="0" w:colLast="0"/>
      <w:bookmarkEnd w:id="22"/>
      <w:r>
        <w:lastRenderedPageBreak/>
        <w:t xml:space="preserve">President’s Committee on Diversity, </w:t>
      </w:r>
      <w:proofErr w:type="gramStart"/>
      <w:r>
        <w:t>Equity</w:t>
      </w:r>
      <w:proofErr w:type="gramEnd"/>
      <w:r>
        <w:t xml:space="preserve"> and Inclusion </w:t>
      </w:r>
    </w:p>
    <w:p w14:paraId="00000242" w14:textId="77777777" w:rsidR="00033135" w:rsidRDefault="00033135"/>
    <w:p w14:paraId="00000243" w14:textId="77777777" w:rsidR="00033135" w:rsidRDefault="001E4668">
      <w:r>
        <w:t>Chair: Tracy Bartholomew</w:t>
      </w:r>
    </w:p>
    <w:p w14:paraId="00000244" w14:textId="77777777" w:rsidR="00033135" w:rsidRDefault="001E4668">
      <w:r>
        <w:t xml:space="preserve">Vice Chair: </w:t>
      </w:r>
      <w:proofErr w:type="spellStart"/>
      <w:r>
        <w:t>Foad</w:t>
      </w:r>
      <w:proofErr w:type="spellEnd"/>
      <w:r>
        <w:t xml:space="preserve"> </w:t>
      </w:r>
      <w:proofErr w:type="spellStart"/>
      <w:r>
        <w:t>Ghasemi</w:t>
      </w:r>
      <w:proofErr w:type="spellEnd"/>
    </w:p>
    <w:p w14:paraId="00000245" w14:textId="77777777" w:rsidR="00033135" w:rsidRDefault="001E4668">
      <w:r>
        <w:t>Board Liaison: Erin Milne</w:t>
      </w:r>
    </w:p>
    <w:p w14:paraId="00000246" w14:textId="77777777" w:rsidR="00033135" w:rsidRDefault="00033135"/>
    <w:p w14:paraId="00000247" w14:textId="77777777" w:rsidR="00033135" w:rsidRDefault="001E4668">
      <w:r>
        <w:rPr>
          <w:u w:val="single"/>
        </w:rPr>
        <w:t>Committee Members as of June 2022</w:t>
      </w:r>
      <w:r>
        <w:t>:</w:t>
      </w:r>
    </w:p>
    <w:p w14:paraId="00000249" w14:textId="121AB54D" w:rsidR="00033135" w:rsidRDefault="001E4668">
      <w:pPr>
        <w:spacing w:line="276" w:lineRule="auto"/>
      </w:pPr>
      <w:proofErr w:type="spellStart"/>
      <w:r>
        <w:t>Sesime</w:t>
      </w:r>
      <w:proofErr w:type="spellEnd"/>
      <w:r>
        <w:t xml:space="preserve"> </w:t>
      </w:r>
      <w:proofErr w:type="spellStart"/>
      <w:r>
        <w:t>Adanu</w:t>
      </w:r>
      <w:proofErr w:type="spellEnd"/>
    </w:p>
    <w:p w14:paraId="25AA0605" w14:textId="5129891C" w:rsidR="000E7159" w:rsidRDefault="000E7159">
      <w:pPr>
        <w:spacing w:line="276" w:lineRule="auto"/>
      </w:pPr>
      <w:r>
        <w:t>Joel Bloom</w:t>
      </w:r>
    </w:p>
    <w:p w14:paraId="0000024B" w14:textId="77777777" w:rsidR="00033135" w:rsidRDefault="001E4668">
      <w:pPr>
        <w:spacing w:line="276" w:lineRule="auto"/>
      </w:pPr>
      <w:r>
        <w:t xml:space="preserve">Moreen  Carvan            </w:t>
      </w:r>
      <w:r>
        <w:tab/>
      </w:r>
    </w:p>
    <w:p w14:paraId="0000024C" w14:textId="77777777" w:rsidR="00033135" w:rsidRDefault="001E4668">
      <w:pPr>
        <w:spacing w:line="276" w:lineRule="auto"/>
      </w:pPr>
      <w:r>
        <w:t xml:space="preserve">Robert (Joel) Farrell     </w:t>
      </w:r>
      <w:r>
        <w:tab/>
      </w:r>
    </w:p>
    <w:p w14:paraId="0000024E" w14:textId="77777777" w:rsidR="00033135" w:rsidRDefault="001E4668">
      <w:pPr>
        <w:spacing w:line="276" w:lineRule="auto"/>
      </w:pPr>
      <w:r>
        <w:t xml:space="preserve">Arthur Hernandez         </w:t>
      </w:r>
      <w:r>
        <w:tab/>
      </w:r>
    </w:p>
    <w:p w14:paraId="0000024F" w14:textId="77777777" w:rsidR="00033135" w:rsidRDefault="001E4668">
      <w:pPr>
        <w:spacing w:line="276" w:lineRule="auto"/>
      </w:pPr>
      <w:r>
        <w:t xml:space="preserve">Yao Hill  </w:t>
      </w:r>
    </w:p>
    <w:p w14:paraId="00000250" w14:textId="77777777" w:rsidR="00033135" w:rsidRDefault="001E4668">
      <w:pPr>
        <w:spacing w:line="276" w:lineRule="auto"/>
      </w:pPr>
      <w:r>
        <w:t>Jill Kern</w:t>
      </w:r>
    </w:p>
    <w:p w14:paraId="00000251" w14:textId="77777777" w:rsidR="00033135" w:rsidRDefault="001E4668">
      <w:pPr>
        <w:spacing w:line="276" w:lineRule="auto"/>
      </w:pPr>
      <w:proofErr w:type="spellStart"/>
      <w:r>
        <w:t>Mamta</w:t>
      </w:r>
      <w:proofErr w:type="spellEnd"/>
      <w:r>
        <w:t xml:space="preserve"> Saxena</w:t>
      </w:r>
    </w:p>
    <w:p w14:paraId="00000252" w14:textId="77777777" w:rsidR="00033135" w:rsidRDefault="001E4668">
      <w:pPr>
        <w:spacing w:line="276" w:lineRule="auto"/>
      </w:pPr>
      <w:r>
        <w:t xml:space="preserve">Sharon </w:t>
      </w:r>
      <w:proofErr w:type="spellStart"/>
      <w:r>
        <w:t>Stoerger</w:t>
      </w:r>
      <w:proofErr w:type="spellEnd"/>
      <w:r>
        <w:t xml:space="preserve">           </w:t>
      </w:r>
      <w:r>
        <w:tab/>
      </w:r>
    </w:p>
    <w:p w14:paraId="00000253" w14:textId="77777777" w:rsidR="00033135" w:rsidRDefault="001E4668">
      <w:pPr>
        <w:spacing w:line="276" w:lineRule="auto"/>
      </w:pPr>
      <w:r>
        <w:t xml:space="preserve">Kimberly Thompson    </w:t>
      </w:r>
      <w:r>
        <w:tab/>
        <w:t xml:space="preserve">                        </w:t>
      </w:r>
    </w:p>
    <w:p w14:paraId="00000255" w14:textId="77777777" w:rsidR="00033135" w:rsidRDefault="001E4668">
      <w:pPr>
        <w:spacing w:line="276" w:lineRule="auto"/>
      </w:pPr>
      <w:r>
        <w:t>Yi-Chin (Sarah) Wu</w:t>
      </w:r>
    </w:p>
    <w:p w14:paraId="00000256" w14:textId="77777777" w:rsidR="00033135" w:rsidRDefault="00033135"/>
    <w:p w14:paraId="00000257" w14:textId="77777777" w:rsidR="00033135" w:rsidRDefault="00033135"/>
    <w:p w14:paraId="00000258" w14:textId="77777777" w:rsidR="00033135" w:rsidRDefault="00033135"/>
    <w:p w14:paraId="00000259" w14:textId="77777777" w:rsidR="00033135" w:rsidRDefault="00033135"/>
    <w:p w14:paraId="1D62BFD5" w14:textId="0D3722CC" w:rsidR="009100AB" w:rsidRDefault="00440CD3" w:rsidP="00440CD3">
      <w:pPr>
        <w:pStyle w:val="Heading2"/>
      </w:pPr>
      <w:r>
        <w:t xml:space="preserve">Financial Report </w:t>
      </w:r>
    </w:p>
    <w:p w14:paraId="1822FE59" w14:textId="3573518C" w:rsidR="00440CD3" w:rsidRPr="009100AB" w:rsidRDefault="009100AB" w:rsidP="00440CD3">
      <w:pPr>
        <w:pStyle w:val="Heading2"/>
        <w:rPr>
          <w:color w:val="auto"/>
        </w:rPr>
      </w:pPr>
      <w:r>
        <w:rPr>
          <w:color w:val="auto"/>
        </w:rPr>
        <w:t>shared by Finance Chair Jeremy Penn at the annual member meeting, June 24, 2022:</w:t>
      </w:r>
    </w:p>
    <w:p w14:paraId="118469A9" w14:textId="77777777" w:rsidR="00440CD3" w:rsidRDefault="00440CD3" w:rsidP="00440CD3"/>
    <w:p w14:paraId="3986E305" w14:textId="53B8427F" w:rsidR="00DE40F6" w:rsidRDefault="00440CD3" w:rsidP="00DE40F6">
      <w:pPr>
        <w:rPr>
          <w:rFonts w:asciiTheme="majorHAnsi" w:eastAsia="Trebuchet MS" w:hAnsiTheme="majorHAnsi" w:cstheme="majorHAnsi"/>
          <w:color w:val="404040"/>
        </w:rPr>
      </w:pPr>
      <w:r w:rsidRPr="009100AB">
        <w:rPr>
          <w:rFonts w:asciiTheme="majorHAnsi" w:eastAsia="Trebuchet MS" w:hAnsiTheme="majorHAnsi" w:cstheme="majorHAnsi"/>
          <w:color w:val="404040"/>
        </w:rPr>
        <w:t>Current financial status</w:t>
      </w:r>
      <w:r w:rsidR="009100AB">
        <w:rPr>
          <w:rFonts w:asciiTheme="majorHAnsi" w:eastAsia="Trebuchet MS" w:hAnsiTheme="majorHAnsi" w:cstheme="majorHAnsi"/>
          <w:color w:val="404040"/>
        </w:rPr>
        <w:t xml:space="preserve"> – Revenue has exceeded expenditures for the past two years. </w:t>
      </w:r>
    </w:p>
    <w:p w14:paraId="5EDBF407" w14:textId="77777777" w:rsidR="004F397E" w:rsidRDefault="004F397E" w:rsidP="00DE40F6">
      <w:pPr>
        <w:rPr>
          <w:rFonts w:asciiTheme="majorHAnsi" w:eastAsia="Trebuchet MS" w:hAnsiTheme="majorHAnsi" w:cstheme="majorHAnsi"/>
          <w:color w:val="404040"/>
        </w:rPr>
      </w:pPr>
    </w:p>
    <w:p w14:paraId="78F2C3D8" w14:textId="77777777" w:rsidR="004F397E" w:rsidRDefault="00DE40F6" w:rsidP="004F397E">
      <w:pPr>
        <w:tabs>
          <w:tab w:val="num" w:pos="720"/>
        </w:tabs>
        <w:rPr>
          <w:rFonts w:asciiTheme="majorHAnsi" w:eastAsia="Trebuchet MS" w:hAnsiTheme="majorHAnsi" w:cstheme="majorHAnsi"/>
          <w:color w:val="404040"/>
        </w:rPr>
      </w:pPr>
      <w:r>
        <w:rPr>
          <w:rFonts w:asciiTheme="majorHAnsi" w:eastAsia="Trebuchet MS" w:hAnsiTheme="majorHAnsi" w:cstheme="majorHAnsi"/>
          <w:color w:val="404040"/>
        </w:rPr>
        <w:t>Considerations ahead - T</w:t>
      </w:r>
      <w:r w:rsidRPr="00DE40F6">
        <w:rPr>
          <w:rFonts w:asciiTheme="majorHAnsi" w:eastAsia="Trebuchet MS" w:hAnsiTheme="majorHAnsi" w:cstheme="majorHAnsi"/>
          <w:color w:val="404040"/>
        </w:rPr>
        <w:t>he 2023 and 2024 conference contracts were signed prior to the pandemi</w:t>
      </w:r>
      <w:r>
        <w:rPr>
          <w:rFonts w:asciiTheme="majorHAnsi" w:eastAsia="Trebuchet MS" w:hAnsiTheme="majorHAnsi" w:cstheme="majorHAnsi"/>
          <w:color w:val="404040"/>
        </w:rPr>
        <w:t xml:space="preserve">c; </w:t>
      </w:r>
      <w:r w:rsidR="00FF5BA2">
        <w:rPr>
          <w:rFonts w:asciiTheme="majorHAnsi" w:eastAsia="Trebuchet MS" w:hAnsiTheme="majorHAnsi" w:cstheme="majorHAnsi"/>
          <w:color w:val="404040"/>
        </w:rPr>
        <w:t>b</w:t>
      </w:r>
      <w:r w:rsidRPr="00DE40F6">
        <w:rPr>
          <w:rFonts w:asciiTheme="majorHAnsi" w:eastAsia="Trebuchet MS" w:hAnsiTheme="majorHAnsi" w:cstheme="majorHAnsi"/>
          <w:color w:val="404040"/>
        </w:rPr>
        <w:t xml:space="preserve">oth include higher room night minimums and higher </w:t>
      </w:r>
      <w:r w:rsidR="00FF5BA2">
        <w:rPr>
          <w:rFonts w:asciiTheme="majorHAnsi" w:eastAsia="Trebuchet MS" w:hAnsiTheme="majorHAnsi" w:cstheme="majorHAnsi"/>
          <w:color w:val="404040"/>
        </w:rPr>
        <w:t>f</w:t>
      </w:r>
      <w:r w:rsidRPr="00DE40F6">
        <w:rPr>
          <w:rFonts w:asciiTheme="majorHAnsi" w:eastAsia="Trebuchet MS" w:hAnsiTheme="majorHAnsi" w:cstheme="majorHAnsi"/>
          <w:color w:val="404040"/>
        </w:rPr>
        <w:t xml:space="preserve">ood and </w:t>
      </w:r>
      <w:r w:rsidR="00FF5BA2">
        <w:rPr>
          <w:rFonts w:asciiTheme="majorHAnsi" w:eastAsia="Trebuchet MS" w:hAnsiTheme="majorHAnsi" w:cstheme="majorHAnsi"/>
          <w:color w:val="404040"/>
        </w:rPr>
        <w:t>b</w:t>
      </w:r>
      <w:r w:rsidRPr="00DE40F6">
        <w:rPr>
          <w:rFonts w:asciiTheme="majorHAnsi" w:eastAsia="Trebuchet MS" w:hAnsiTheme="majorHAnsi" w:cstheme="majorHAnsi"/>
          <w:color w:val="404040"/>
        </w:rPr>
        <w:t>everage commitments</w:t>
      </w:r>
    </w:p>
    <w:p w14:paraId="638F8029" w14:textId="77777777" w:rsidR="004F397E" w:rsidRDefault="004F397E" w:rsidP="004F397E">
      <w:pPr>
        <w:tabs>
          <w:tab w:val="num" w:pos="720"/>
        </w:tabs>
        <w:rPr>
          <w:rFonts w:asciiTheme="majorHAnsi" w:eastAsia="Trebuchet MS" w:hAnsiTheme="majorHAnsi" w:cstheme="majorHAnsi"/>
          <w:color w:val="404040"/>
        </w:rPr>
      </w:pPr>
    </w:p>
    <w:p w14:paraId="25FF13AA" w14:textId="145031B4" w:rsidR="004F397E" w:rsidRPr="004F397E" w:rsidRDefault="004F397E" w:rsidP="004F397E">
      <w:pPr>
        <w:tabs>
          <w:tab w:val="num" w:pos="720"/>
        </w:tabs>
        <w:rPr>
          <w:rFonts w:asciiTheme="majorHAnsi" w:eastAsia="Trebuchet MS" w:hAnsiTheme="majorHAnsi" w:cstheme="majorHAnsi"/>
          <w:color w:val="404040"/>
        </w:rPr>
      </w:pPr>
      <w:r>
        <w:rPr>
          <w:rFonts w:asciiTheme="majorHAnsi" w:eastAsia="Trebuchet MS" w:hAnsiTheme="majorHAnsi" w:cstheme="majorHAnsi"/>
          <w:color w:val="404040"/>
        </w:rPr>
        <w:t xml:space="preserve">Future financial opportunities - </w:t>
      </w:r>
      <w:r w:rsidRPr="004F397E">
        <w:rPr>
          <w:rFonts w:asciiTheme="majorHAnsi" w:eastAsia="Trebuchet MS" w:hAnsiTheme="majorHAnsi" w:cstheme="majorHAnsi"/>
          <w:color w:val="404040"/>
        </w:rPr>
        <w:t>Continue to grow and diversify revenue streams</w:t>
      </w:r>
    </w:p>
    <w:p w14:paraId="4342893F" w14:textId="13348076" w:rsidR="00DE40F6" w:rsidRDefault="004F397E" w:rsidP="004F397E">
      <w:pPr>
        <w:tabs>
          <w:tab w:val="num" w:pos="720"/>
        </w:tabs>
        <w:rPr>
          <w:rFonts w:asciiTheme="majorHAnsi" w:eastAsia="Trebuchet MS" w:hAnsiTheme="majorHAnsi" w:cstheme="majorHAnsi"/>
          <w:color w:val="404040"/>
        </w:rPr>
      </w:pPr>
      <w:r w:rsidRPr="004F397E">
        <w:rPr>
          <w:rFonts w:asciiTheme="majorHAnsi" w:eastAsia="Trebuchet MS" w:hAnsiTheme="majorHAnsi" w:cstheme="majorHAnsi"/>
          <w:color w:val="404040"/>
        </w:rPr>
        <w:t>How to best make use of the resources available to support the mission of AALHE?</w:t>
      </w:r>
    </w:p>
    <w:p w14:paraId="6030E0FE" w14:textId="4E345DF8" w:rsidR="00DE40F6" w:rsidRDefault="00DE40F6" w:rsidP="004F397E">
      <w:pPr>
        <w:tabs>
          <w:tab w:val="num" w:pos="720"/>
        </w:tabs>
        <w:rPr>
          <w:rFonts w:asciiTheme="majorHAnsi" w:eastAsia="Trebuchet MS" w:hAnsiTheme="majorHAnsi" w:cstheme="majorHAnsi"/>
          <w:color w:val="404040"/>
        </w:rPr>
      </w:pPr>
    </w:p>
    <w:p w14:paraId="4A05C9EF" w14:textId="2CB59E8C" w:rsidR="00DE40F6" w:rsidRPr="00DE40F6" w:rsidRDefault="004F397E" w:rsidP="004F397E">
      <w:pPr>
        <w:tabs>
          <w:tab w:val="num" w:pos="720"/>
        </w:tabs>
        <w:rPr>
          <w:rFonts w:asciiTheme="majorHAnsi" w:eastAsia="Trebuchet MS" w:hAnsiTheme="majorHAnsi" w:cstheme="majorHAnsi"/>
          <w:color w:val="404040"/>
        </w:rPr>
      </w:pPr>
      <w:r>
        <w:rPr>
          <w:rFonts w:asciiTheme="majorHAnsi" w:eastAsia="Trebuchet MS" w:hAnsiTheme="majorHAnsi" w:cstheme="majorHAnsi"/>
          <w:color w:val="404040"/>
        </w:rPr>
        <w:t xml:space="preserve">Exact balances of AALHE’s funds were shared at the annual meeting. </w:t>
      </w:r>
    </w:p>
    <w:p w14:paraId="5C6CF993" w14:textId="5CEA1183" w:rsidR="00DE40F6" w:rsidRPr="00DE40F6" w:rsidRDefault="00DE40F6" w:rsidP="00FF5BA2">
      <w:pPr>
        <w:ind w:left="720"/>
        <w:rPr>
          <w:rFonts w:asciiTheme="majorHAnsi" w:eastAsia="Trebuchet MS" w:hAnsiTheme="majorHAnsi" w:cstheme="majorHAnsi"/>
          <w:color w:val="404040"/>
        </w:rPr>
      </w:pPr>
    </w:p>
    <w:p w14:paraId="4D7EDF0B" w14:textId="5BAF6DB1" w:rsidR="00440CD3" w:rsidRPr="00DE40F6" w:rsidRDefault="00440CD3" w:rsidP="00440CD3">
      <w:pPr>
        <w:rPr>
          <w:rFonts w:asciiTheme="majorHAnsi" w:eastAsia="Trebuchet MS" w:hAnsiTheme="majorHAnsi" w:cstheme="majorHAnsi"/>
          <w:color w:val="404040"/>
        </w:rPr>
      </w:pPr>
    </w:p>
    <w:p w14:paraId="0000025B" w14:textId="77777777" w:rsidR="00033135" w:rsidRDefault="00033135"/>
    <w:p w14:paraId="0000025C" w14:textId="77777777" w:rsidR="00033135" w:rsidRDefault="00033135"/>
    <w:p w14:paraId="00000277" w14:textId="77777777" w:rsidR="00033135" w:rsidRDefault="001E4668">
      <w:r>
        <w:t>CONNECT WITH US</w:t>
      </w:r>
    </w:p>
    <w:p w14:paraId="00000278" w14:textId="77777777" w:rsidR="00033135" w:rsidRDefault="001E4668">
      <w:r>
        <w:t>Association for the Assessment of Learning in Higher Education</w:t>
      </w:r>
    </w:p>
    <w:p w14:paraId="00000279" w14:textId="77777777" w:rsidR="00033135" w:rsidRDefault="001E4668">
      <w:r>
        <w:t>6844 Bardstown Rd. #910</w:t>
      </w:r>
    </w:p>
    <w:p w14:paraId="0000027A" w14:textId="77777777" w:rsidR="00033135" w:rsidRDefault="001E4668">
      <w:r>
        <w:lastRenderedPageBreak/>
        <w:t>Louisville, KY 40291</w:t>
      </w:r>
    </w:p>
    <w:p w14:paraId="0000027B" w14:textId="77777777" w:rsidR="00033135" w:rsidRDefault="001E4668">
      <w:r>
        <w:t>Phone: 502-406-8012</w:t>
      </w:r>
    </w:p>
    <w:p w14:paraId="0000027C" w14:textId="77777777" w:rsidR="00033135" w:rsidRDefault="001E4668">
      <w:r>
        <w:t xml:space="preserve">Email: </w:t>
      </w:r>
      <w:hyperlink r:id="rId5">
        <w:r>
          <w:rPr>
            <w:color w:val="1155CC"/>
            <w:u w:val="single"/>
          </w:rPr>
          <w:t>info@aalhe.org</w:t>
        </w:r>
      </w:hyperlink>
    </w:p>
    <w:p w14:paraId="0000027D" w14:textId="77777777" w:rsidR="00033135" w:rsidRDefault="00033135"/>
    <w:p w14:paraId="0000027E" w14:textId="77777777" w:rsidR="00033135" w:rsidRDefault="00033135"/>
    <w:p w14:paraId="0000027F" w14:textId="77777777" w:rsidR="00033135" w:rsidRDefault="00033135"/>
    <w:sectPr w:rsidR="000331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AB1"/>
    <w:multiLevelType w:val="multilevel"/>
    <w:tmpl w:val="944A5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B5CC0"/>
    <w:multiLevelType w:val="multilevel"/>
    <w:tmpl w:val="196C9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B73269"/>
    <w:multiLevelType w:val="hybridMultilevel"/>
    <w:tmpl w:val="4C84B8C8"/>
    <w:lvl w:ilvl="0" w:tplc="4DF4E9AC">
      <w:start w:val="1"/>
      <w:numFmt w:val="bullet"/>
      <w:lvlText w:val=""/>
      <w:lvlJc w:val="left"/>
      <w:pPr>
        <w:tabs>
          <w:tab w:val="num" w:pos="720"/>
        </w:tabs>
        <w:ind w:left="720" w:hanging="360"/>
      </w:pPr>
      <w:rPr>
        <w:rFonts w:ascii="Wingdings 3" w:hAnsi="Wingdings 3" w:hint="default"/>
      </w:rPr>
    </w:lvl>
    <w:lvl w:ilvl="1" w:tplc="2206BDC0" w:tentative="1">
      <w:start w:val="1"/>
      <w:numFmt w:val="bullet"/>
      <w:lvlText w:val=""/>
      <w:lvlJc w:val="left"/>
      <w:pPr>
        <w:tabs>
          <w:tab w:val="num" w:pos="1440"/>
        </w:tabs>
        <w:ind w:left="1440" w:hanging="360"/>
      </w:pPr>
      <w:rPr>
        <w:rFonts w:ascii="Wingdings 3" w:hAnsi="Wingdings 3" w:hint="default"/>
      </w:rPr>
    </w:lvl>
    <w:lvl w:ilvl="2" w:tplc="0FAA73C8" w:tentative="1">
      <w:start w:val="1"/>
      <w:numFmt w:val="bullet"/>
      <w:lvlText w:val=""/>
      <w:lvlJc w:val="left"/>
      <w:pPr>
        <w:tabs>
          <w:tab w:val="num" w:pos="2160"/>
        </w:tabs>
        <w:ind w:left="2160" w:hanging="360"/>
      </w:pPr>
      <w:rPr>
        <w:rFonts w:ascii="Wingdings 3" w:hAnsi="Wingdings 3" w:hint="default"/>
      </w:rPr>
    </w:lvl>
    <w:lvl w:ilvl="3" w:tplc="37B2F27A" w:tentative="1">
      <w:start w:val="1"/>
      <w:numFmt w:val="bullet"/>
      <w:lvlText w:val=""/>
      <w:lvlJc w:val="left"/>
      <w:pPr>
        <w:tabs>
          <w:tab w:val="num" w:pos="2880"/>
        </w:tabs>
        <w:ind w:left="2880" w:hanging="360"/>
      </w:pPr>
      <w:rPr>
        <w:rFonts w:ascii="Wingdings 3" w:hAnsi="Wingdings 3" w:hint="default"/>
      </w:rPr>
    </w:lvl>
    <w:lvl w:ilvl="4" w:tplc="D1A0874A" w:tentative="1">
      <w:start w:val="1"/>
      <w:numFmt w:val="bullet"/>
      <w:lvlText w:val=""/>
      <w:lvlJc w:val="left"/>
      <w:pPr>
        <w:tabs>
          <w:tab w:val="num" w:pos="3600"/>
        </w:tabs>
        <w:ind w:left="3600" w:hanging="360"/>
      </w:pPr>
      <w:rPr>
        <w:rFonts w:ascii="Wingdings 3" w:hAnsi="Wingdings 3" w:hint="default"/>
      </w:rPr>
    </w:lvl>
    <w:lvl w:ilvl="5" w:tplc="BF76C848" w:tentative="1">
      <w:start w:val="1"/>
      <w:numFmt w:val="bullet"/>
      <w:lvlText w:val=""/>
      <w:lvlJc w:val="left"/>
      <w:pPr>
        <w:tabs>
          <w:tab w:val="num" w:pos="4320"/>
        </w:tabs>
        <w:ind w:left="4320" w:hanging="360"/>
      </w:pPr>
      <w:rPr>
        <w:rFonts w:ascii="Wingdings 3" w:hAnsi="Wingdings 3" w:hint="default"/>
      </w:rPr>
    </w:lvl>
    <w:lvl w:ilvl="6" w:tplc="F84C169C" w:tentative="1">
      <w:start w:val="1"/>
      <w:numFmt w:val="bullet"/>
      <w:lvlText w:val=""/>
      <w:lvlJc w:val="left"/>
      <w:pPr>
        <w:tabs>
          <w:tab w:val="num" w:pos="5040"/>
        </w:tabs>
        <w:ind w:left="5040" w:hanging="360"/>
      </w:pPr>
      <w:rPr>
        <w:rFonts w:ascii="Wingdings 3" w:hAnsi="Wingdings 3" w:hint="default"/>
      </w:rPr>
    </w:lvl>
    <w:lvl w:ilvl="7" w:tplc="B3287158" w:tentative="1">
      <w:start w:val="1"/>
      <w:numFmt w:val="bullet"/>
      <w:lvlText w:val=""/>
      <w:lvlJc w:val="left"/>
      <w:pPr>
        <w:tabs>
          <w:tab w:val="num" w:pos="5760"/>
        </w:tabs>
        <w:ind w:left="5760" w:hanging="360"/>
      </w:pPr>
      <w:rPr>
        <w:rFonts w:ascii="Wingdings 3" w:hAnsi="Wingdings 3" w:hint="default"/>
      </w:rPr>
    </w:lvl>
    <w:lvl w:ilvl="8" w:tplc="9A1A3EC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49A4144"/>
    <w:multiLevelType w:val="hybridMultilevel"/>
    <w:tmpl w:val="41BC1FE8"/>
    <w:lvl w:ilvl="0" w:tplc="56FEB7CA">
      <w:start w:val="1"/>
      <w:numFmt w:val="bullet"/>
      <w:lvlText w:val=""/>
      <w:lvlJc w:val="left"/>
      <w:pPr>
        <w:tabs>
          <w:tab w:val="num" w:pos="720"/>
        </w:tabs>
        <w:ind w:left="720" w:hanging="360"/>
      </w:pPr>
      <w:rPr>
        <w:rFonts w:ascii="Wingdings 3" w:hAnsi="Wingdings 3" w:hint="default"/>
      </w:rPr>
    </w:lvl>
    <w:lvl w:ilvl="1" w:tplc="317252EA">
      <w:numFmt w:val="bullet"/>
      <w:lvlText w:val=""/>
      <w:lvlJc w:val="left"/>
      <w:pPr>
        <w:tabs>
          <w:tab w:val="num" w:pos="1440"/>
        </w:tabs>
        <w:ind w:left="1440" w:hanging="360"/>
      </w:pPr>
      <w:rPr>
        <w:rFonts w:ascii="Wingdings 3" w:hAnsi="Wingdings 3" w:hint="default"/>
      </w:rPr>
    </w:lvl>
    <w:lvl w:ilvl="2" w:tplc="6488322E" w:tentative="1">
      <w:start w:val="1"/>
      <w:numFmt w:val="bullet"/>
      <w:lvlText w:val=""/>
      <w:lvlJc w:val="left"/>
      <w:pPr>
        <w:tabs>
          <w:tab w:val="num" w:pos="2160"/>
        </w:tabs>
        <w:ind w:left="2160" w:hanging="360"/>
      </w:pPr>
      <w:rPr>
        <w:rFonts w:ascii="Wingdings 3" w:hAnsi="Wingdings 3" w:hint="default"/>
      </w:rPr>
    </w:lvl>
    <w:lvl w:ilvl="3" w:tplc="68DE9EA8" w:tentative="1">
      <w:start w:val="1"/>
      <w:numFmt w:val="bullet"/>
      <w:lvlText w:val=""/>
      <w:lvlJc w:val="left"/>
      <w:pPr>
        <w:tabs>
          <w:tab w:val="num" w:pos="2880"/>
        </w:tabs>
        <w:ind w:left="2880" w:hanging="360"/>
      </w:pPr>
      <w:rPr>
        <w:rFonts w:ascii="Wingdings 3" w:hAnsi="Wingdings 3" w:hint="default"/>
      </w:rPr>
    </w:lvl>
    <w:lvl w:ilvl="4" w:tplc="3884A2A2" w:tentative="1">
      <w:start w:val="1"/>
      <w:numFmt w:val="bullet"/>
      <w:lvlText w:val=""/>
      <w:lvlJc w:val="left"/>
      <w:pPr>
        <w:tabs>
          <w:tab w:val="num" w:pos="3600"/>
        </w:tabs>
        <w:ind w:left="3600" w:hanging="360"/>
      </w:pPr>
      <w:rPr>
        <w:rFonts w:ascii="Wingdings 3" w:hAnsi="Wingdings 3" w:hint="default"/>
      </w:rPr>
    </w:lvl>
    <w:lvl w:ilvl="5" w:tplc="CA048382" w:tentative="1">
      <w:start w:val="1"/>
      <w:numFmt w:val="bullet"/>
      <w:lvlText w:val=""/>
      <w:lvlJc w:val="left"/>
      <w:pPr>
        <w:tabs>
          <w:tab w:val="num" w:pos="4320"/>
        </w:tabs>
        <w:ind w:left="4320" w:hanging="360"/>
      </w:pPr>
      <w:rPr>
        <w:rFonts w:ascii="Wingdings 3" w:hAnsi="Wingdings 3" w:hint="default"/>
      </w:rPr>
    </w:lvl>
    <w:lvl w:ilvl="6" w:tplc="A340479A" w:tentative="1">
      <w:start w:val="1"/>
      <w:numFmt w:val="bullet"/>
      <w:lvlText w:val=""/>
      <w:lvlJc w:val="left"/>
      <w:pPr>
        <w:tabs>
          <w:tab w:val="num" w:pos="5040"/>
        </w:tabs>
        <w:ind w:left="5040" w:hanging="360"/>
      </w:pPr>
      <w:rPr>
        <w:rFonts w:ascii="Wingdings 3" w:hAnsi="Wingdings 3" w:hint="default"/>
      </w:rPr>
    </w:lvl>
    <w:lvl w:ilvl="7" w:tplc="426CAA16" w:tentative="1">
      <w:start w:val="1"/>
      <w:numFmt w:val="bullet"/>
      <w:lvlText w:val=""/>
      <w:lvlJc w:val="left"/>
      <w:pPr>
        <w:tabs>
          <w:tab w:val="num" w:pos="5760"/>
        </w:tabs>
        <w:ind w:left="5760" w:hanging="360"/>
      </w:pPr>
      <w:rPr>
        <w:rFonts w:ascii="Wingdings 3" w:hAnsi="Wingdings 3" w:hint="default"/>
      </w:rPr>
    </w:lvl>
    <w:lvl w:ilvl="8" w:tplc="7BC0D41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FAA11A0"/>
    <w:multiLevelType w:val="multilevel"/>
    <w:tmpl w:val="A38E1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9221066">
    <w:abstractNumId w:val="4"/>
  </w:num>
  <w:num w:numId="2" w16cid:durableId="1063406447">
    <w:abstractNumId w:val="0"/>
  </w:num>
  <w:num w:numId="3" w16cid:durableId="292634625">
    <w:abstractNumId w:val="1"/>
  </w:num>
  <w:num w:numId="4" w16cid:durableId="865756671">
    <w:abstractNumId w:val="3"/>
  </w:num>
  <w:num w:numId="5" w16cid:durableId="108010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35"/>
    <w:rsid w:val="000040E2"/>
    <w:rsid w:val="00024BDC"/>
    <w:rsid w:val="00033135"/>
    <w:rsid w:val="000E7159"/>
    <w:rsid w:val="00175648"/>
    <w:rsid w:val="001B09EB"/>
    <w:rsid w:val="001D7011"/>
    <w:rsid w:val="001E4668"/>
    <w:rsid w:val="00237DD3"/>
    <w:rsid w:val="0024064B"/>
    <w:rsid w:val="002C15BB"/>
    <w:rsid w:val="002F3AF1"/>
    <w:rsid w:val="00325EE7"/>
    <w:rsid w:val="00375329"/>
    <w:rsid w:val="003D551A"/>
    <w:rsid w:val="003D6E5D"/>
    <w:rsid w:val="00440CD3"/>
    <w:rsid w:val="004E0CB4"/>
    <w:rsid w:val="004F397E"/>
    <w:rsid w:val="00503F27"/>
    <w:rsid w:val="00537B78"/>
    <w:rsid w:val="00537E90"/>
    <w:rsid w:val="00626E68"/>
    <w:rsid w:val="00650AA3"/>
    <w:rsid w:val="00653F39"/>
    <w:rsid w:val="00656D8D"/>
    <w:rsid w:val="0067545E"/>
    <w:rsid w:val="00705C0B"/>
    <w:rsid w:val="007473CA"/>
    <w:rsid w:val="008B4D0A"/>
    <w:rsid w:val="009100AB"/>
    <w:rsid w:val="00966F2D"/>
    <w:rsid w:val="00981205"/>
    <w:rsid w:val="00A45DA6"/>
    <w:rsid w:val="00A921CE"/>
    <w:rsid w:val="00B25273"/>
    <w:rsid w:val="00C27140"/>
    <w:rsid w:val="00D60737"/>
    <w:rsid w:val="00DD624F"/>
    <w:rsid w:val="00DE4095"/>
    <w:rsid w:val="00DE40F6"/>
    <w:rsid w:val="00EE59FF"/>
    <w:rsid w:val="00F12ACE"/>
    <w:rsid w:val="00F75D08"/>
    <w:rsid w:val="00FC171D"/>
    <w:rsid w:val="00FC44D2"/>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916B"/>
  <w15:docId w15:val="{23C2AB89-C1B5-41D3-A0D5-350C93E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E40F6"/>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83">
      <w:bodyDiv w:val="1"/>
      <w:marLeft w:val="0"/>
      <w:marRight w:val="0"/>
      <w:marTop w:val="0"/>
      <w:marBottom w:val="0"/>
      <w:divBdr>
        <w:top w:val="none" w:sz="0" w:space="0" w:color="auto"/>
        <w:left w:val="none" w:sz="0" w:space="0" w:color="auto"/>
        <w:bottom w:val="none" w:sz="0" w:space="0" w:color="auto"/>
        <w:right w:val="none" w:sz="0" w:space="0" w:color="auto"/>
      </w:divBdr>
      <w:divsChild>
        <w:div w:id="2132359959">
          <w:marLeft w:val="547"/>
          <w:marRight w:val="0"/>
          <w:marTop w:val="200"/>
          <w:marBottom w:val="0"/>
          <w:divBdr>
            <w:top w:val="none" w:sz="0" w:space="0" w:color="auto"/>
            <w:left w:val="none" w:sz="0" w:space="0" w:color="auto"/>
            <w:bottom w:val="none" w:sz="0" w:space="0" w:color="auto"/>
            <w:right w:val="none" w:sz="0" w:space="0" w:color="auto"/>
          </w:divBdr>
        </w:div>
        <w:div w:id="1031734512">
          <w:marLeft w:val="1166"/>
          <w:marRight w:val="0"/>
          <w:marTop w:val="200"/>
          <w:marBottom w:val="0"/>
          <w:divBdr>
            <w:top w:val="none" w:sz="0" w:space="0" w:color="auto"/>
            <w:left w:val="none" w:sz="0" w:space="0" w:color="auto"/>
            <w:bottom w:val="none" w:sz="0" w:space="0" w:color="auto"/>
            <w:right w:val="none" w:sz="0" w:space="0" w:color="auto"/>
          </w:divBdr>
        </w:div>
        <w:div w:id="649477223">
          <w:marLeft w:val="547"/>
          <w:marRight w:val="0"/>
          <w:marTop w:val="200"/>
          <w:marBottom w:val="0"/>
          <w:divBdr>
            <w:top w:val="none" w:sz="0" w:space="0" w:color="auto"/>
            <w:left w:val="none" w:sz="0" w:space="0" w:color="auto"/>
            <w:bottom w:val="none" w:sz="0" w:space="0" w:color="auto"/>
            <w:right w:val="none" w:sz="0" w:space="0" w:color="auto"/>
          </w:divBdr>
        </w:div>
        <w:div w:id="478306744">
          <w:marLeft w:val="547"/>
          <w:marRight w:val="0"/>
          <w:marTop w:val="200"/>
          <w:marBottom w:val="0"/>
          <w:divBdr>
            <w:top w:val="none" w:sz="0" w:space="0" w:color="auto"/>
            <w:left w:val="none" w:sz="0" w:space="0" w:color="auto"/>
            <w:bottom w:val="none" w:sz="0" w:space="0" w:color="auto"/>
            <w:right w:val="none" w:sz="0" w:space="0" w:color="auto"/>
          </w:divBdr>
        </w:div>
      </w:divsChild>
    </w:div>
    <w:div w:id="553154470">
      <w:bodyDiv w:val="1"/>
      <w:marLeft w:val="0"/>
      <w:marRight w:val="0"/>
      <w:marTop w:val="0"/>
      <w:marBottom w:val="0"/>
      <w:divBdr>
        <w:top w:val="none" w:sz="0" w:space="0" w:color="auto"/>
        <w:left w:val="none" w:sz="0" w:space="0" w:color="auto"/>
        <w:bottom w:val="none" w:sz="0" w:space="0" w:color="auto"/>
        <w:right w:val="none" w:sz="0" w:space="0" w:color="auto"/>
      </w:divBdr>
      <w:divsChild>
        <w:div w:id="689840802">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alh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Welsh</dc:creator>
  <cp:keywords/>
  <dc:description/>
  <cp:lastModifiedBy>Lorna Keach</cp:lastModifiedBy>
  <cp:revision>2</cp:revision>
  <dcterms:created xsi:type="dcterms:W3CDTF">2022-07-25T16:55:00Z</dcterms:created>
  <dcterms:modified xsi:type="dcterms:W3CDTF">2022-07-25T16:55:00Z</dcterms:modified>
</cp:coreProperties>
</file>